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DF18A9">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00DF18A9">
        <w:rPr>
          <w:rFonts w:ascii="Times New Roman" w:eastAsia="Times New Roman" w:hAnsi="Times New Roman" w:cs="Times New Roman"/>
          <w:b/>
          <w:sz w:val="28"/>
          <w:szCs w:val="28"/>
          <w:lang w:eastAsia="en-GB"/>
        </w:rPr>
        <w:t>PILIES I 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84770">
        <w:rPr>
          <w:rFonts w:ascii="Times New Roman" w:eastAsia="Times New Roman" w:hAnsi="Times New Roman" w:cs="Times New Roman"/>
          <w:i/>
          <w:lang w:eastAsia="en-GB"/>
        </w:rPr>
        <w:t>Praėjusių</w:t>
      </w:r>
      <w:r w:rsidR="00AB3E22" w:rsidRPr="0094574F">
        <w:rPr>
          <w:rFonts w:ascii="Times New Roman" w:eastAsia="Times New Roman" w:hAnsi="Times New Roman" w:cs="Times New Roman"/>
          <w:i/>
          <w:lang w:eastAsia="en-GB"/>
        </w:rPr>
        <w:t xml:space="preserve"> me</w:t>
      </w:r>
      <w:r w:rsidR="00B73978">
        <w:rPr>
          <w:rFonts w:ascii="Times New Roman" w:eastAsia="Times New Roman" w:hAnsi="Times New Roman" w:cs="Times New Roman"/>
          <w:i/>
          <w:lang w:eastAsia="en-GB"/>
        </w:rPr>
        <w:t xml:space="preserve">tų </w:t>
      </w:r>
      <w:r w:rsidR="00BB0107">
        <w:rPr>
          <w:rFonts w:ascii="Times New Roman" w:eastAsia="Times New Roman" w:hAnsi="Times New Roman" w:cs="Times New Roman"/>
          <w:i/>
          <w:lang w:eastAsia="en-GB"/>
        </w:rPr>
        <w:t>padalinio</w:t>
      </w:r>
      <w:r w:rsidR="00B73978">
        <w:rPr>
          <w:rFonts w:ascii="Times New Roman" w:eastAsia="Times New Roman" w:hAnsi="Times New Roman" w:cs="Times New Roman"/>
          <w:i/>
          <w:lang w:eastAsia="en-GB"/>
        </w:rPr>
        <w:t xml:space="preserve"> veikla </w:t>
      </w:r>
      <w:r w:rsidR="0094574F" w:rsidRPr="0094574F">
        <w:rPr>
          <w:rFonts w:ascii="Times New Roman" w:eastAsia="Times New Roman" w:hAnsi="Times New Roman" w:cs="Times New Roman"/>
          <w:i/>
          <w:lang w:eastAsia="en-GB"/>
        </w:rPr>
        <w:t>–</w:t>
      </w:r>
      <w:r w:rsidR="00D443F8">
        <w:rPr>
          <w:rFonts w:ascii="Times New Roman" w:eastAsia="Times New Roman" w:hAnsi="Times New Roman" w:cs="Times New Roman"/>
          <w:i/>
          <w:lang w:eastAsia="en-GB"/>
        </w:rPr>
        <w:t xml:space="preserve"> </w:t>
      </w:r>
      <w:r w:rsidR="00AB3E22" w:rsidRPr="0094574F">
        <w:rPr>
          <w:rFonts w:ascii="Times New Roman" w:eastAsia="Times New Roman" w:hAnsi="Times New Roman" w:cs="Times New Roman"/>
          <w:i/>
          <w:lang w:eastAsia="en-GB"/>
        </w:rPr>
        <w:t xml:space="preserve">apžvelgti bendruomenės pokytį, </w:t>
      </w:r>
      <w:r w:rsidR="00B73978">
        <w:rPr>
          <w:rFonts w:ascii="Times New Roman" w:eastAsia="Times New Roman" w:hAnsi="Times New Roman" w:cs="Times New Roman"/>
          <w:i/>
          <w:lang w:eastAsia="en-GB"/>
        </w:rPr>
        <w:t>bendradarbiavimą</w:t>
      </w:r>
      <w:r w:rsidR="00AB3E22" w:rsidRPr="0094574F">
        <w:rPr>
          <w:rFonts w:ascii="Times New Roman" w:eastAsia="Times New Roman" w:hAnsi="Times New Roman" w:cs="Times New Roman"/>
          <w:i/>
          <w:lang w:eastAsia="en-GB"/>
        </w:rPr>
        <w:t xml:space="preserve">, užsimezgusias partnerystes, savanorišką veiklą, kvalifikacijos kėlimą, </w:t>
      </w:r>
      <w:r w:rsidR="00B56B0D">
        <w:rPr>
          <w:rFonts w:ascii="Times New Roman" w:eastAsia="Times New Roman" w:hAnsi="Times New Roman" w:cs="Times New Roman"/>
          <w:i/>
          <w:lang w:eastAsia="en-GB"/>
        </w:rPr>
        <w:t xml:space="preserve">naujai </w:t>
      </w:r>
      <w:r w:rsidR="00B73978">
        <w:rPr>
          <w:rFonts w:ascii="Times New Roman" w:eastAsia="Times New Roman" w:hAnsi="Times New Roman" w:cs="Times New Roman"/>
          <w:i/>
          <w:lang w:eastAsia="en-GB"/>
        </w:rPr>
        <w:t xml:space="preserve">ir (ar) sėkmingai </w:t>
      </w:r>
      <w:r w:rsidR="00B56B0D">
        <w:rPr>
          <w:rFonts w:ascii="Times New Roman" w:eastAsia="Times New Roman" w:hAnsi="Times New Roman" w:cs="Times New Roman"/>
          <w:i/>
          <w:lang w:eastAsia="en-GB"/>
        </w:rPr>
        <w:t>išbandytas ve</w:t>
      </w:r>
      <w:r w:rsidR="00AB3E22" w:rsidRPr="0094574F">
        <w:rPr>
          <w:rFonts w:ascii="Times New Roman" w:eastAsia="Times New Roman" w:hAnsi="Times New Roman" w:cs="Times New Roman"/>
          <w:i/>
          <w:lang w:eastAsia="en-GB"/>
        </w:rPr>
        <w:t>iklas filiale</w:t>
      </w:r>
      <w:r w:rsidR="00ED03D8" w:rsidRPr="0094574F">
        <w:rPr>
          <w:rFonts w:ascii="Times New Roman" w:eastAsia="Times New Roman" w:hAnsi="Times New Roman" w:cs="Times New Roman"/>
          <w:i/>
          <w:lang w:eastAsia="en-GB"/>
        </w:rPr>
        <w:t>, iniciatyvas, įsitraukimą į rajono ar šalies mastu organizuojamus renginius</w:t>
      </w: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 tęstinius, filialo tapatybę atspindinčius renginius</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metai Pilies I bibliotekai prasidėjo permainingai - metų pradžioje bibliotekoje pradėjo dirbti nauja darbuotoja.</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Gaila, kad Pilies I kaimas ir jo apylinkių gyventojai sensta ir palieka šį pasaulį. 2025 m. netekome </w:t>
            </w:r>
            <w:r w:rsidR="008D604A">
              <w:rPr>
                <w:rFonts w:ascii="Times New Roman" w:eastAsia="Times New Roman" w:hAnsi="Times New Roman" w:cs="Times New Roman"/>
                <w:sz w:val="24"/>
                <w:szCs w:val="24"/>
                <w:lang w:eastAsia="en-GB"/>
              </w:rPr>
              <w:t>4</w:t>
            </w:r>
            <w:r w:rsidRPr="00DF18A9">
              <w:rPr>
                <w:rFonts w:ascii="Times New Roman" w:eastAsia="Times New Roman" w:hAnsi="Times New Roman" w:cs="Times New Roman"/>
                <w:sz w:val="24"/>
                <w:szCs w:val="24"/>
                <w:lang w:eastAsia="en-GB"/>
              </w:rPr>
              <w:t xml:space="preserve"> gyventojų, iš jų 1 bibliotekos skaitytoj</w:t>
            </w:r>
            <w:r w:rsidR="008D604A">
              <w:rPr>
                <w:rFonts w:ascii="Times New Roman" w:eastAsia="Times New Roman" w:hAnsi="Times New Roman" w:cs="Times New Roman"/>
                <w:sz w:val="24"/>
                <w:szCs w:val="24"/>
                <w:lang w:eastAsia="en-GB"/>
              </w:rPr>
              <w:t>as</w:t>
            </w:r>
            <w:r w:rsidRPr="00DF18A9">
              <w:rPr>
                <w:rFonts w:ascii="Times New Roman" w:eastAsia="Times New Roman" w:hAnsi="Times New Roman" w:cs="Times New Roman"/>
                <w:sz w:val="24"/>
                <w:szCs w:val="24"/>
                <w:lang w:eastAsia="en-GB"/>
              </w:rPr>
              <w:t xml:space="preserve">.  </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 biblioteka dalyvavo iniciatyvose „Atverkime duris vasarai“, „Vasara su knyga“, „Pyrag</w:t>
            </w:r>
            <w:r w:rsidR="008B7ABA">
              <w:rPr>
                <w:rFonts w:ascii="Times New Roman" w:eastAsia="Times New Roman" w:hAnsi="Times New Roman" w:cs="Times New Roman"/>
                <w:sz w:val="24"/>
                <w:szCs w:val="24"/>
                <w:lang w:eastAsia="en-GB"/>
              </w:rPr>
              <w:t>ų</w:t>
            </w:r>
            <w:r w:rsidRPr="00DF18A9">
              <w:rPr>
                <w:rFonts w:ascii="Times New Roman" w:eastAsia="Times New Roman" w:hAnsi="Times New Roman" w:cs="Times New Roman"/>
                <w:sz w:val="24"/>
                <w:szCs w:val="24"/>
                <w:lang w:eastAsia="en-GB"/>
              </w:rPr>
              <w:t xml:space="preserve"> dienos“ akcijoje.</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Sulaukus kraštietės prašymo bendradarbiauti su Vokietijoje įkurta lituanistine mokykla „Lietuvybės židinys </w:t>
            </w:r>
            <w:proofErr w:type="spellStart"/>
            <w:r w:rsidRPr="00DF18A9">
              <w:rPr>
                <w:rFonts w:ascii="Times New Roman" w:eastAsia="Times New Roman" w:hAnsi="Times New Roman" w:cs="Times New Roman"/>
                <w:sz w:val="24"/>
                <w:szCs w:val="24"/>
                <w:lang w:eastAsia="en-GB"/>
              </w:rPr>
              <w:t>Osnabrucke</w:t>
            </w:r>
            <w:proofErr w:type="spellEnd"/>
            <w:r w:rsidRPr="00DF18A9">
              <w:rPr>
                <w:rFonts w:ascii="Times New Roman" w:eastAsia="Times New Roman" w:hAnsi="Times New Roman" w:cs="Times New Roman"/>
                <w:sz w:val="24"/>
                <w:szCs w:val="24"/>
                <w:lang w:eastAsia="en-GB"/>
              </w:rPr>
              <w:t>“, akcijos „Knygų Kalėdos“ metu buvo renkamos vaikiškos knygos Vokietijoje gyvenantiems lietuvių vaikams.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Pateiktos dvi paraiškos Kultūros paso edukacijoms vykdyti. Edukacija „Pasakų pasaulio tyrinėtojai“ patvirtinta ir vykdoma nuo 2025-09-01. Edukacija „Bibliotekos kodas“ vertinama. Taip pat pateiktas projektas Lietuvos Kultūros Tarybai dėl renginio „Palivarkų festivalis“, kuris šiuo metu yra vertinamas.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metais bendradarbiauta su Panemunės pilimi, Pilies kaimo bendruomene, Skirsnemunės J. Baltrušaičio pagrindine mokykla, Skirsnemunės seniūnija.</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Kartu su Panemunės pilimi organizuoti ir įvykdyti renginiai „Poezijos pavasaris“ ir „Daigų </w:t>
            </w:r>
            <w:proofErr w:type="spellStart"/>
            <w:r w:rsidRPr="00DF18A9">
              <w:rPr>
                <w:rFonts w:ascii="Times New Roman" w:eastAsia="Times New Roman" w:hAnsi="Times New Roman" w:cs="Times New Roman"/>
                <w:sz w:val="24"/>
                <w:szCs w:val="24"/>
                <w:lang w:eastAsia="en-GB"/>
              </w:rPr>
              <w:t>mainytuvės</w:t>
            </w:r>
            <w:proofErr w:type="spellEnd"/>
            <w:r w:rsidRPr="00DF18A9">
              <w:rPr>
                <w:rFonts w:ascii="Times New Roman" w:eastAsia="Times New Roman" w:hAnsi="Times New Roman" w:cs="Times New Roman"/>
                <w:sz w:val="24"/>
                <w:szCs w:val="24"/>
                <w:lang w:eastAsia="en-GB"/>
              </w:rPr>
              <w:t xml:space="preserve">“, prisidėta prie pilies rengiamų renginių „Žagarėlių čempionatas“, „Velykinis Bajoro stalas“. </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Didžiąją metų dalį Pilies kaimo bendruomenė nevykdė veiklų, bet bibliotekai leido naudotis jų materialiniais ištekliais. Rudenį, pasikeitus bendruomenės pirmininkui ir tarybos nariams, bendruomenės namų ir bibliotekos prieigose įrengta vaikų žaidimų aikštelė, suoleliai, 24/7 veikiantis kavos aparatas, kuriais gali naudotis ne tik  gyventojai ir bibliotekos lankytojai, bet ir  miestelio svečiai bei turistai. Įrengta lauko foto zona, kuri keičiantis metų laikams bus atnaujinama. Ruošiantis Kalėdoms prisidėjo ir biblioteka – kartu su skaitytojais </w:t>
            </w:r>
            <w:r w:rsidR="00E52BAB">
              <w:rPr>
                <w:rFonts w:ascii="Times New Roman" w:eastAsia="Times New Roman" w:hAnsi="Times New Roman" w:cs="Times New Roman"/>
                <w:sz w:val="24"/>
                <w:szCs w:val="24"/>
                <w:lang w:eastAsia="en-GB"/>
              </w:rPr>
              <w:t>pa</w:t>
            </w:r>
            <w:r w:rsidRPr="00DF18A9">
              <w:rPr>
                <w:rFonts w:ascii="Times New Roman" w:eastAsia="Times New Roman" w:hAnsi="Times New Roman" w:cs="Times New Roman"/>
                <w:sz w:val="24"/>
                <w:szCs w:val="24"/>
                <w:lang w:eastAsia="en-GB"/>
              </w:rPr>
              <w:t>gami</w:t>
            </w:r>
            <w:r w:rsidR="00E52BAB">
              <w:rPr>
                <w:rFonts w:ascii="Times New Roman" w:eastAsia="Times New Roman" w:hAnsi="Times New Roman" w:cs="Times New Roman"/>
                <w:sz w:val="24"/>
                <w:szCs w:val="24"/>
                <w:lang w:eastAsia="en-GB"/>
              </w:rPr>
              <w:t>nome</w:t>
            </w:r>
            <w:r w:rsidRPr="00DF18A9">
              <w:rPr>
                <w:rFonts w:ascii="Times New Roman" w:eastAsia="Times New Roman" w:hAnsi="Times New Roman" w:cs="Times New Roman"/>
                <w:sz w:val="24"/>
                <w:szCs w:val="24"/>
                <w:lang w:eastAsia="en-GB"/>
              </w:rPr>
              <w:t xml:space="preserve"> rankų darbo eglutės žaisliuk</w:t>
            </w:r>
            <w:r w:rsidR="00E52BAB">
              <w:rPr>
                <w:rFonts w:ascii="Times New Roman" w:eastAsia="Times New Roman" w:hAnsi="Times New Roman" w:cs="Times New Roman"/>
                <w:sz w:val="24"/>
                <w:szCs w:val="24"/>
                <w:lang w:eastAsia="en-GB"/>
              </w:rPr>
              <w:t>us</w:t>
            </w:r>
            <w:r w:rsidRPr="00DF18A9">
              <w:rPr>
                <w:rFonts w:ascii="Times New Roman" w:eastAsia="Times New Roman" w:hAnsi="Times New Roman" w:cs="Times New Roman"/>
                <w:sz w:val="24"/>
                <w:szCs w:val="24"/>
                <w:lang w:eastAsia="en-GB"/>
              </w:rPr>
              <w:t>, kuriais papuošta bendruomenės namų kiemo egl</w:t>
            </w:r>
            <w:r w:rsidR="00E52BAB">
              <w:rPr>
                <w:rFonts w:ascii="Times New Roman" w:eastAsia="Times New Roman" w:hAnsi="Times New Roman" w:cs="Times New Roman"/>
                <w:sz w:val="24"/>
                <w:szCs w:val="24"/>
                <w:lang w:eastAsia="en-GB"/>
              </w:rPr>
              <w:t>ė</w:t>
            </w:r>
            <w:r w:rsidRPr="00DF18A9">
              <w:rPr>
                <w:rFonts w:ascii="Times New Roman" w:eastAsia="Times New Roman" w:hAnsi="Times New Roman" w:cs="Times New Roman"/>
                <w:sz w:val="24"/>
                <w:szCs w:val="24"/>
                <w:lang w:eastAsia="en-GB"/>
              </w:rPr>
              <w:t>.</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Skirsnemunės J. Baltrušaičio pagrindinės mokyklos mokiniai ir ikimokyklinio ugdymo ugdytiniai atvyksta į bibliotekos rengiamas edukacijas, taip pat prisidėjo prie akcijos „Knygų Kalėdos“ dovanodami vaikiškas knygas.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Padedant Skirsnemunės seniūnijos darbuotojams 2025 metais buvo išvalyta bibliotekos ir bendruomenės namų pastato lietaus nutekėjimo sistema, išgenėti medžiai.</w:t>
            </w:r>
          </w:p>
          <w:p w:rsidR="00C871CA" w:rsidRPr="0094574F"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metais bibliotekoje įrengta sėklų bibliotekėlė.</w:t>
            </w: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B0107">
        <w:rPr>
          <w:rFonts w:ascii="Times New Roman" w:eastAsia="Times New Roman" w:hAnsi="Times New Roman" w:cs="Times New Roman"/>
          <w:i/>
          <w:lang w:eastAsia="en-GB"/>
        </w:rPr>
        <w:t>Padalinio</w:t>
      </w:r>
      <w:r w:rsidR="00ED03D8" w:rsidRPr="0094574F">
        <w:rPr>
          <w:rFonts w:ascii="Times New Roman" w:eastAsia="Times New Roman" w:hAnsi="Times New Roman" w:cs="Times New Roman"/>
          <w:i/>
          <w:lang w:eastAsia="en-GB"/>
        </w:rPr>
        <w:t xml:space="preserve"> darbo dienos, darbo laikas, adresas;</w:t>
      </w:r>
      <w:r w:rsidR="008D50D3" w:rsidRPr="0094574F">
        <w:rPr>
          <w:rFonts w:ascii="Times New Roman" w:eastAsia="Times New Roman" w:hAnsi="Times New Roman" w:cs="Times New Roman"/>
          <w:i/>
          <w:lang w:eastAsia="en-GB"/>
        </w:rPr>
        <w:t xml:space="preserve"> v</w:t>
      </w:r>
      <w:r w:rsidR="00C65BCE" w:rsidRPr="0094574F">
        <w:rPr>
          <w:rFonts w:ascii="Times New Roman" w:eastAsia="Times New Roman" w:hAnsi="Times New Roman" w:cs="Times New Roman"/>
          <w:i/>
          <w:lang w:eastAsia="en-GB"/>
        </w:rPr>
        <w:t xml:space="preserve">artotojams skirtos darbo vietos (iš jų </w:t>
      </w:r>
      <w:r w:rsidR="0094574F" w:rsidRPr="0094574F">
        <w:rPr>
          <w:rFonts w:ascii="Times New Roman" w:eastAsia="Times New Roman" w:hAnsi="Times New Roman" w:cs="Times New Roman"/>
          <w:i/>
          <w:lang w:eastAsia="en-GB"/>
        </w:rPr>
        <w:t xml:space="preserve">– </w:t>
      </w:r>
      <w:r w:rsidR="00C65BCE" w:rsidRPr="0094574F">
        <w:rPr>
          <w:rFonts w:ascii="Times New Roman" w:eastAsia="Times New Roman" w:hAnsi="Times New Roman" w:cs="Times New Roman"/>
          <w:i/>
          <w:lang w:eastAsia="en-GB"/>
        </w:rPr>
        <w:t>kiek kompiuterizuotų ir kiek ne)</w:t>
      </w:r>
      <w:r w:rsidR="00ED03D8" w:rsidRPr="0094574F">
        <w:rPr>
          <w:rFonts w:ascii="Times New Roman" w:eastAsia="Times New Roman" w:hAnsi="Times New Roman" w:cs="Times New Roman"/>
          <w:i/>
          <w:lang w:eastAsia="en-GB"/>
        </w:rPr>
        <w:t xml:space="preserve"> </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Pilies I padalinio darbo laikas: I – IV nuo 8</w:t>
            </w:r>
            <w:r w:rsidR="00E52BAB">
              <w:rPr>
                <w:rFonts w:ascii="Times New Roman" w:eastAsia="Times New Roman" w:hAnsi="Times New Roman" w:cs="Times New Roman"/>
                <w:sz w:val="24"/>
                <w:szCs w:val="24"/>
                <w:lang w:eastAsia="en-GB"/>
              </w:rPr>
              <w:t>:</w:t>
            </w:r>
            <w:r w:rsidRPr="00DF18A9">
              <w:rPr>
                <w:rFonts w:ascii="Times New Roman" w:eastAsia="Times New Roman" w:hAnsi="Times New Roman" w:cs="Times New Roman"/>
                <w:sz w:val="24"/>
                <w:szCs w:val="24"/>
                <w:lang w:eastAsia="en-GB"/>
              </w:rPr>
              <w:t>00 iki 17</w:t>
            </w:r>
            <w:r w:rsidR="00E52BAB">
              <w:rPr>
                <w:rFonts w:ascii="Times New Roman" w:eastAsia="Times New Roman" w:hAnsi="Times New Roman" w:cs="Times New Roman"/>
                <w:sz w:val="24"/>
                <w:szCs w:val="24"/>
                <w:lang w:eastAsia="en-GB"/>
              </w:rPr>
              <w:t>:</w:t>
            </w:r>
            <w:r w:rsidRPr="00DF18A9">
              <w:rPr>
                <w:rFonts w:ascii="Times New Roman" w:eastAsia="Times New Roman" w:hAnsi="Times New Roman" w:cs="Times New Roman"/>
                <w:sz w:val="24"/>
                <w:szCs w:val="24"/>
                <w:lang w:eastAsia="en-GB"/>
              </w:rPr>
              <w:t>00, V nuo 8</w:t>
            </w:r>
            <w:r w:rsidR="00E52BAB">
              <w:rPr>
                <w:rFonts w:ascii="Times New Roman" w:eastAsia="Times New Roman" w:hAnsi="Times New Roman" w:cs="Times New Roman"/>
                <w:sz w:val="24"/>
                <w:szCs w:val="24"/>
                <w:lang w:eastAsia="en-GB"/>
              </w:rPr>
              <w:t>:</w:t>
            </w:r>
            <w:r w:rsidRPr="00DF18A9">
              <w:rPr>
                <w:rFonts w:ascii="Times New Roman" w:eastAsia="Times New Roman" w:hAnsi="Times New Roman" w:cs="Times New Roman"/>
                <w:sz w:val="24"/>
                <w:szCs w:val="24"/>
                <w:lang w:eastAsia="en-GB"/>
              </w:rPr>
              <w:t>00 iki 15</w:t>
            </w:r>
            <w:r w:rsidR="00E52BAB">
              <w:rPr>
                <w:rFonts w:ascii="Times New Roman" w:eastAsia="Times New Roman" w:hAnsi="Times New Roman" w:cs="Times New Roman"/>
                <w:sz w:val="24"/>
                <w:szCs w:val="24"/>
                <w:lang w:eastAsia="en-GB"/>
              </w:rPr>
              <w:t>:</w:t>
            </w:r>
            <w:r w:rsidRPr="00DF18A9">
              <w:rPr>
                <w:rFonts w:ascii="Times New Roman" w:eastAsia="Times New Roman" w:hAnsi="Times New Roman" w:cs="Times New Roman"/>
                <w:sz w:val="24"/>
                <w:szCs w:val="24"/>
                <w:lang w:eastAsia="en-GB"/>
              </w:rPr>
              <w:t>45, pietų pertrauka 12</w:t>
            </w:r>
            <w:r w:rsidR="00E52BAB">
              <w:rPr>
                <w:rFonts w:ascii="Times New Roman" w:eastAsia="Times New Roman" w:hAnsi="Times New Roman" w:cs="Times New Roman"/>
                <w:sz w:val="24"/>
                <w:szCs w:val="24"/>
                <w:lang w:eastAsia="en-GB"/>
              </w:rPr>
              <w:t>:</w:t>
            </w:r>
            <w:r w:rsidRPr="00DF18A9">
              <w:rPr>
                <w:rFonts w:ascii="Times New Roman" w:eastAsia="Times New Roman" w:hAnsi="Times New Roman" w:cs="Times New Roman"/>
                <w:sz w:val="24"/>
                <w:szCs w:val="24"/>
                <w:lang w:eastAsia="en-GB"/>
              </w:rPr>
              <w:t>00-12</w:t>
            </w:r>
            <w:r w:rsidR="00E52BAB">
              <w:rPr>
                <w:rFonts w:ascii="Times New Roman" w:eastAsia="Times New Roman" w:hAnsi="Times New Roman" w:cs="Times New Roman"/>
                <w:sz w:val="24"/>
                <w:szCs w:val="24"/>
                <w:lang w:eastAsia="en-GB"/>
              </w:rPr>
              <w:t>:</w:t>
            </w:r>
            <w:r w:rsidRPr="00DF18A9">
              <w:rPr>
                <w:rFonts w:ascii="Times New Roman" w:eastAsia="Times New Roman" w:hAnsi="Times New Roman" w:cs="Times New Roman"/>
                <w:sz w:val="24"/>
                <w:szCs w:val="24"/>
                <w:lang w:eastAsia="en-GB"/>
              </w:rPr>
              <w:t>45.</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Pilies I padalinio adresas; </w:t>
            </w:r>
            <w:proofErr w:type="spellStart"/>
            <w:r w:rsidRPr="00DF18A9">
              <w:rPr>
                <w:rFonts w:ascii="Times New Roman" w:eastAsia="Times New Roman" w:hAnsi="Times New Roman" w:cs="Times New Roman"/>
                <w:sz w:val="24"/>
                <w:szCs w:val="24"/>
                <w:lang w:eastAsia="en-GB"/>
              </w:rPr>
              <w:t>Vytėnų</w:t>
            </w:r>
            <w:proofErr w:type="spellEnd"/>
            <w:r w:rsidRPr="00DF18A9">
              <w:rPr>
                <w:rFonts w:ascii="Times New Roman" w:eastAsia="Times New Roman" w:hAnsi="Times New Roman" w:cs="Times New Roman"/>
                <w:sz w:val="24"/>
                <w:szCs w:val="24"/>
                <w:lang w:eastAsia="en-GB"/>
              </w:rPr>
              <w:t xml:space="preserve"> 53A, Pilies I km., Skirsnemunės sen., Jurbarko r., LT- 74464.</w:t>
            </w:r>
          </w:p>
          <w:p w:rsidR="00C871CA"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lastRenderedPageBreak/>
              <w:t>Vartotojams skirtos 2 kompiuterizuotos darbo vietos ir 12 nekompiuterizuotų darbo vietų.</w:t>
            </w: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C65BCE" w:rsidRPr="0094574F">
        <w:rPr>
          <w:rFonts w:ascii="Times New Roman" w:eastAsia="Times New Roman" w:hAnsi="Times New Roman" w:cs="Times New Roman"/>
          <w:i/>
          <w:lang w:eastAsia="en-GB"/>
        </w:rPr>
        <w:t xml:space="preserve">Materialinės bazės pokytis </w:t>
      </w:r>
      <w:r w:rsidR="00BB0107">
        <w:rPr>
          <w:rFonts w:ascii="Times New Roman" w:eastAsia="Times New Roman" w:hAnsi="Times New Roman" w:cs="Times New Roman"/>
          <w:i/>
          <w:lang w:eastAsia="en-GB"/>
        </w:rPr>
        <w:t>padalinyje</w:t>
      </w:r>
      <w:r w:rsidR="00C65BCE" w:rsidRPr="0094574F">
        <w:rPr>
          <w:rFonts w:ascii="Times New Roman" w:eastAsia="Times New Roman" w:hAnsi="Times New Roman" w:cs="Times New Roman"/>
          <w:i/>
          <w:lang w:eastAsia="en-GB"/>
        </w:rPr>
        <w:t xml:space="preserve"> per </w:t>
      </w:r>
      <w:r w:rsidR="00BB0107">
        <w:rPr>
          <w:rFonts w:ascii="Times New Roman" w:eastAsia="Times New Roman" w:hAnsi="Times New Roman" w:cs="Times New Roman"/>
          <w:i/>
          <w:lang w:eastAsia="en-GB"/>
        </w:rPr>
        <w:t>metus (ar/</w:t>
      </w:r>
      <w:r w:rsidR="00C65BCE" w:rsidRPr="0094574F">
        <w:rPr>
          <w:rFonts w:ascii="Times New Roman" w:eastAsia="Times New Roman" w:hAnsi="Times New Roman" w:cs="Times New Roman"/>
          <w:i/>
          <w:lang w:eastAsia="en-GB"/>
        </w:rPr>
        <w:t xml:space="preserve">kokie atlikti remonto darbai, atnaujinta kompiuterinė įranga, šildymo, vėdinimo ar apšvietimo sistemos, </w:t>
      </w:r>
      <w:r w:rsidR="00B73978">
        <w:rPr>
          <w:rFonts w:ascii="Times New Roman" w:eastAsia="Times New Roman" w:hAnsi="Times New Roman" w:cs="Times New Roman"/>
          <w:i/>
          <w:lang w:eastAsia="en-GB"/>
        </w:rPr>
        <w:t xml:space="preserve">knygomatai, </w:t>
      </w:r>
      <w:r w:rsidR="00C65BCE" w:rsidRPr="0094574F">
        <w:rPr>
          <w:rFonts w:ascii="Times New Roman" w:eastAsia="Times New Roman" w:hAnsi="Times New Roman" w:cs="Times New Roman"/>
          <w:i/>
          <w:lang w:eastAsia="en-GB"/>
        </w:rPr>
        <w:t>įdiegti įvairūs patobulinimai, gaut</w:t>
      </w:r>
      <w:r w:rsidRPr="0094574F">
        <w:rPr>
          <w:rFonts w:ascii="Times New Roman" w:eastAsia="Times New Roman" w:hAnsi="Times New Roman" w:cs="Times New Roman"/>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DF18A9" w:rsidP="00C65BCE">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Pilies I filiale 2025 m. suremontuota lietaus nubėgimo sistema.</w:t>
            </w: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Skaitytojai pagal socialines grupes: pensininkai – </w:t>
            </w:r>
            <w:r w:rsidR="00F21061">
              <w:rPr>
                <w:rFonts w:ascii="Times New Roman" w:eastAsia="Times New Roman" w:hAnsi="Times New Roman" w:cs="Times New Roman"/>
                <w:sz w:val="24"/>
                <w:szCs w:val="24"/>
                <w:lang w:eastAsia="en-GB"/>
              </w:rPr>
              <w:t>20</w:t>
            </w:r>
            <w:r w:rsidRPr="00DF18A9">
              <w:rPr>
                <w:rFonts w:ascii="Times New Roman" w:eastAsia="Times New Roman" w:hAnsi="Times New Roman" w:cs="Times New Roman"/>
                <w:sz w:val="24"/>
                <w:szCs w:val="24"/>
                <w:lang w:eastAsia="en-GB"/>
              </w:rPr>
              <w:t xml:space="preserve">; dirbantys, ir kiti – </w:t>
            </w:r>
            <w:r w:rsidR="00915C91">
              <w:rPr>
                <w:rFonts w:ascii="Times New Roman" w:eastAsia="Times New Roman" w:hAnsi="Times New Roman" w:cs="Times New Roman"/>
                <w:sz w:val="24"/>
                <w:szCs w:val="24"/>
                <w:lang w:eastAsia="en-GB"/>
              </w:rPr>
              <w:t>3</w:t>
            </w:r>
            <w:r w:rsidR="00F21061">
              <w:rPr>
                <w:rFonts w:ascii="Times New Roman" w:eastAsia="Times New Roman" w:hAnsi="Times New Roman" w:cs="Times New Roman"/>
                <w:sz w:val="24"/>
                <w:szCs w:val="24"/>
                <w:lang w:eastAsia="en-GB"/>
              </w:rPr>
              <w:t>7</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Perregistruotų ir naujai užregistruotų suaugusių vartotojų yra </w:t>
            </w:r>
            <w:r w:rsidR="00915C91">
              <w:rPr>
                <w:rFonts w:ascii="Times New Roman" w:eastAsia="Times New Roman" w:hAnsi="Times New Roman" w:cs="Times New Roman"/>
                <w:sz w:val="24"/>
                <w:szCs w:val="24"/>
                <w:lang w:eastAsia="en-GB"/>
              </w:rPr>
              <w:t>5</w:t>
            </w:r>
            <w:r w:rsidR="00F21061">
              <w:rPr>
                <w:rFonts w:ascii="Times New Roman" w:eastAsia="Times New Roman" w:hAnsi="Times New Roman" w:cs="Times New Roman"/>
                <w:sz w:val="24"/>
                <w:szCs w:val="24"/>
                <w:lang w:eastAsia="en-GB"/>
              </w:rPr>
              <w:t>7</w:t>
            </w:r>
            <w:r w:rsidRPr="00DF18A9">
              <w:rPr>
                <w:rFonts w:ascii="Times New Roman" w:eastAsia="Times New Roman" w:hAnsi="Times New Roman" w:cs="Times New Roman"/>
                <w:sz w:val="24"/>
                <w:szCs w:val="24"/>
                <w:lang w:eastAsia="en-GB"/>
              </w:rPr>
              <w:t>.</w:t>
            </w:r>
            <w:r w:rsidR="00F21061">
              <w:rPr>
                <w:rFonts w:ascii="Times New Roman" w:eastAsia="Times New Roman" w:hAnsi="Times New Roman" w:cs="Times New Roman"/>
                <w:sz w:val="24"/>
                <w:szCs w:val="24"/>
                <w:lang w:eastAsia="en-GB"/>
              </w:rPr>
              <w:t xml:space="preserve"> 11 skaitytojų registruoti kituose padaliniuose, bet skaito ir Pilies I padalinyje.</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Aptarnaujami mikrorajonai: Pilies I k., Pilies II k., </w:t>
            </w:r>
            <w:proofErr w:type="spellStart"/>
            <w:r w:rsidRPr="00DF18A9">
              <w:rPr>
                <w:rFonts w:ascii="Times New Roman" w:eastAsia="Times New Roman" w:hAnsi="Times New Roman" w:cs="Times New Roman"/>
                <w:sz w:val="24"/>
                <w:szCs w:val="24"/>
                <w:lang w:eastAsia="en-GB"/>
              </w:rPr>
              <w:t>Kartupėnų</w:t>
            </w:r>
            <w:proofErr w:type="spellEnd"/>
            <w:r w:rsidRPr="00DF18A9">
              <w:rPr>
                <w:rFonts w:ascii="Times New Roman" w:eastAsia="Times New Roman" w:hAnsi="Times New Roman" w:cs="Times New Roman"/>
                <w:sz w:val="24"/>
                <w:szCs w:val="24"/>
                <w:lang w:eastAsia="en-GB"/>
              </w:rPr>
              <w:t xml:space="preserve"> k., Kaniūkų k., </w:t>
            </w:r>
            <w:proofErr w:type="spellStart"/>
            <w:r w:rsidRPr="00DF18A9">
              <w:rPr>
                <w:rFonts w:ascii="Times New Roman" w:eastAsia="Times New Roman" w:hAnsi="Times New Roman" w:cs="Times New Roman"/>
                <w:sz w:val="24"/>
                <w:szCs w:val="24"/>
                <w:lang w:eastAsia="en-GB"/>
              </w:rPr>
              <w:t>Vensloviški</w:t>
            </w:r>
            <w:r w:rsidR="00E52BAB">
              <w:rPr>
                <w:rFonts w:ascii="Times New Roman" w:eastAsia="Times New Roman" w:hAnsi="Times New Roman" w:cs="Times New Roman"/>
                <w:sz w:val="24"/>
                <w:szCs w:val="24"/>
                <w:lang w:eastAsia="en-GB"/>
              </w:rPr>
              <w:t>ų</w:t>
            </w:r>
            <w:proofErr w:type="spellEnd"/>
            <w:r w:rsidRPr="00DF18A9">
              <w:rPr>
                <w:rFonts w:ascii="Times New Roman" w:eastAsia="Times New Roman" w:hAnsi="Times New Roman" w:cs="Times New Roman"/>
                <w:sz w:val="24"/>
                <w:szCs w:val="24"/>
                <w:lang w:eastAsia="en-GB"/>
              </w:rPr>
              <w:t xml:space="preserve"> k., Panemunės k., Šilinės k., </w:t>
            </w:r>
            <w:proofErr w:type="spellStart"/>
            <w:r w:rsidRPr="00DF18A9">
              <w:rPr>
                <w:rFonts w:ascii="Times New Roman" w:eastAsia="Times New Roman" w:hAnsi="Times New Roman" w:cs="Times New Roman"/>
                <w:sz w:val="24"/>
                <w:szCs w:val="24"/>
                <w:lang w:eastAsia="en-GB"/>
              </w:rPr>
              <w:t>Naukaimio</w:t>
            </w:r>
            <w:proofErr w:type="spellEnd"/>
            <w:r w:rsidRPr="00DF18A9">
              <w:rPr>
                <w:rFonts w:ascii="Times New Roman" w:eastAsia="Times New Roman" w:hAnsi="Times New Roman" w:cs="Times New Roman"/>
                <w:sz w:val="24"/>
                <w:szCs w:val="24"/>
                <w:lang w:eastAsia="en-GB"/>
              </w:rPr>
              <w:t xml:space="preserve"> k. Šiuose mikrorajonuose 2025 m. duomenimis gyveno – </w:t>
            </w:r>
            <w:r w:rsidR="008D604A">
              <w:rPr>
                <w:rFonts w:ascii="Times New Roman" w:eastAsia="Times New Roman" w:hAnsi="Times New Roman" w:cs="Times New Roman"/>
                <w:sz w:val="24"/>
                <w:szCs w:val="24"/>
                <w:lang w:eastAsia="en-GB"/>
              </w:rPr>
              <w:t>481</w:t>
            </w:r>
            <w:r w:rsidRPr="00DF18A9">
              <w:rPr>
                <w:rFonts w:ascii="Times New Roman" w:eastAsia="Times New Roman" w:hAnsi="Times New Roman" w:cs="Times New Roman"/>
                <w:sz w:val="24"/>
                <w:szCs w:val="24"/>
                <w:lang w:eastAsia="en-GB"/>
              </w:rPr>
              <w:t xml:space="preserve"> gyventoja</w:t>
            </w:r>
            <w:r w:rsidR="008D604A">
              <w:rPr>
                <w:rFonts w:ascii="Times New Roman" w:eastAsia="Times New Roman" w:hAnsi="Times New Roman" w:cs="Times New Roman"/>
                <w:sz w:val="24"/>
                <w:szCs w:val="24"/>
                <w:lang w:eastAsia="en-GB"/>
              </w:rPr>
              <w:t>s</w:t>
            </w:r>
            <w:r w:rsidRPr="00DF18A9">
              <w:rPr>
                <w:rFonts w:ascii="Times New Roman" w:eastAsia="Times New Roman" w:hAnsi="Times New Roman" w:cs="Times New Roman"/>
                <w:sz w:val="24"/>
                <w:szCs w:val="24"/>
                <w:lang w:eastAsia="en-GB"/>
              </w:rPr>
              <w:t>.</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  suaugę lankėsi </w:t>
            </w:r>
            <w:r w:rsidR="00F21061">
              <w:rPr>
                <w:rFonts w:ascii="Times New Roman" w:eastAsia="Times New Roman" w:hAnsi="Times New Roman" w:cs="Times New Roman"/>
                <w:sz w:val="24"/>
                <w:szCs w:val="24"/>
                <w:lang w:eastAsia="en-GB"/>
              </w:rPr>
              <w:t>116</w:t>
            </w:r>
            <w:r w:rsidR="00F33E18">
              <w:rPr>
                <w:rFonts w:ascii="Times New Roman" w:eastAsia="Times New Roman" w:hAnsi="Times New Roman" w:cs="Times New Roman"/>
                <w:sz w:val="24"/>
                <w:szCs w:val="24"/>
                <w:lang w:eastAsia="en-GB"/>
              </w:rPr>
              <w:t>1</w:t>
            </w:r>
            <w:r w:rsidRPr="00DF18A9">
              <w:rPr>
                <w:rFonts w:ascii="Times New Roman" w:eastAsia="Times New Roman" w:hAnsi="Times New Roman" w:cs="Times New Roman"/>
                <w:sz w:val="24"/>
                <w:szCs w:val="24"/>
                <w:lang w:eastAsia="en-GB"/>
              </w:rPr>
              <w:t xml:space="preserve"> kartus bibliotekoje, išduota </w:t>
            </w:r>
            <w:r w:rsidR="00F33E18">
              <w:rPr>
                <w:rFonts w:ascii="Times New Roman" w:eastAsia="Times New Roman" w:hAnsi="Times New Roman" w:cs="Times New Roman"/>
                <w:sz w:val="24"/>
                <w:szCs w:val="24"/>
                <w:lang w:eastAsia="en-GB"/>
              </w:rPr>
              <w:t>19</w:t>
            </w:r>
            <w:r w:rsidR="008B7ABA">
              <w:rPr>
                <w:rFonts w:ascii="Times New Roman" w:eastAsia="Times New Roman" w:hAnsi="Times New Roman" w:cs="Times New Roman"/>
                <w:sz w:val="24"/>
                <w:szCs w:val="24"/>
                <w:lang w:eastAsia="en-GB"/>
              </w:rPr>
              <w:t>1</w:t>
            </w:r>
            <w:r w:rsidR="0061639E">
              <w:rPr>
                <w:rFonts w:ascii="Times New Roman" w:eastAsia="Times New Roman" w:hAnsi="Times New Roman" w:cs="Times New Roman"/>
                <w:sz w:val="24"/>
                <w:szCs w:val="24"/>
                <w:lang w:eastAsia="en-GB"/>
              </w:rPr>
              <w:t>0</w:t>
            </w:r>
            <w:r w:rsidRPr="00DF18A9">
              <w:rPr>
                <w:rFonts w:ascii="Times New Roman" w:eastAsia="Times New Roman" w:hAnsi="Times New Roman" w:cs="Times New Roman"/>
                <w:sz w:val="24"/>
                <w:szCs w:val="24"/>
                <w:lang w:eastAsia="en-GB"/>
              </w:rPr>
              <w:t xml:space="preserve"> leidin</w:t>
            </w:r>
            <w:r w:rsidR="0061639E">
              <w:rPr>
                <w:rFonts w:ascii="Times New Roman" w:eastAsia="Times New Roman" w:hAnsi="Times New Roman" w:cs="Times New Roman"/>
                <w:sz w:val="24"/>
                <w:szCs w:val="24"/>
                <w:lang w:eastAsia="en-GB"/>
              </w:rPr>
              <w:t>ių</w:t>
            </w:r>
            <w:r w:rsidRPr="00DF18A9">
              <w:rPr>
                <w:rFonts w:ascii="Times New Roman" w:eastAsia="Times New Roman" w:hAnsi="Times New Roman" w:cs="Times New Roman"/>
                <w:sz w:val="24"/>
                <w:szCs w:val="24"/>
                <w:lang w:eastAsia="en-GB"/>
              </w:rPr>
              <w:t>. TBA užsakymų nebuvo.</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Suorganizuota 13 žodinių ir 4 vaizdiniai renginiai. Dauguma kūrybinių dirbtuvių  tinka ne tik suaugusiems, bet ir vaikams, kurie mielai prisijungia.</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Balandžio 2 dieną bibliotekoje vyko Nijolės Masiulienės piešinių parodos „Spalvų ir formų žaismė“ pristatymas, kurio metu ne tik išgirdome piešinių atsiradimo istorijas, piešimo technikas, bet ir klausėmės Jurbarko A. Sodeikos meno mokyklos kanklininkių ansamblio „Smilga“ atliekamų kūrinių. </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metais netrūko kūrybinių dirbtuvių ir renginių – kartu su bibliotekos lankytojais klausėmės rašytojų Violetos </w:t>
            </w:r>
            <w:proofErr w:type="spellStart"/>
            <w:r w:rsidRPr="00DF18A9">
              <w:rPr>
                <w:rFonts w:ascii="Times New Roman" w:eastAsia="Times New Roman" w:hAnsi="Times New Roman" w:cs="Times New Roman"/>
                <w:sz w:val="24"/>
                <w:szCs w:val="24"/>
                <w:lang w:eastAsia="en-GB"/>
              </w:rPr>
              <w:t>Šoblinskaitės</w:t>
            </w:r>
            <w:proofErr w:type="spellEnd"/>
            <w:r w:rsidRPr="00DF18A9">
              <w:rPr>
                <w:rFonts w:ascii="Times New Roman" w:eastAsia="Times New Roman" w:hAnsi="Times New Roman" w:cs="Times New Roman"/>
                <w:sz w:val="24"/>
                <w:szCs w:val="24"/>
                <w:lang w:eastAsia="en-GB"/>
              </w:rPr>
              <w:t xml:space="preserve">, Gasparo Aleksos, Tomo Vyšniausko, Onos Jautakės, Linos Navickaitės, Vytauto Šimkūno poezijos ir bardo Sauliaus Lapėno muzikos „Poezijos pavasaris“ renginyje Panemunės pilyje, gaminome pavasarines kompozicijas, rišome verbas, vašku marginome kiaušinius, mainėmės augalų daigais ir sėklomis renginyje „Daigų </w:t>
            </w:r>
            <w:proofErr w:type="spellStart"/>
            <w:r w:rsidRPr="00DF18A9">
              <w:rPr>
                <w:rFonts w:ascii="Times New Roman" w:eastAsia="Times New Roman" w:hAnsi="Times New Roman" w:cs="Times New Roman"/>
                <w:sz w:val="24"/>
                <w:szCs w:val="24"/>
                <w:lang w:eastAsia="en-GB"/>
              </w:rPr>
              <w:t>mainytuvės</w:t>
            </w:r>
            <w:proofErr w:type="spellEnd"/>
            <w:r w:rsidRPr="00DF18A9">
              <w:rPr>
                <w:rFonts w:ascii="Times New Roman" w:eastAsia="Times New Roman" w:hAnsi="Times New Roman" w:cs="Times New Roman"/>
                <w:sz w:val="24"/>
                <w:szCs w:val="24"/>
                <w:lang w:eastAsia="en-GB"/>
              </w:rPr>
              <w:t>“, skaitėm</w:t>
            </w:r>
            <w:r w:rsidR="00E52BAB">
              <w:rPr>
                <w:rFonts w:ascii="Times New Roman" w:eastAsia="Times New Roman" w:hAnsi="Times New Roman" w:cs="Times New Roman"/>
                <w:sz w:val="24"/>
                <w:szCs w:val="24"/>
                <w:lang w:eastAsia="en-GB"/>
              </w:rPr>
              <w:t>e</w:t>
            </w:r>
            <w:r w:rsidRPr="00DF18A9">
              <w:rPr>
                <w:rFonts w:ascii="Times New Roman" w:eastAsia="Times New Roman" w:hAnsi="Times New Roman" w:cs="Times New Roman"/>
                <w:sz w:val="24"/>
                <w:szCs w:val="24"/>
                <w:lang w:eastAsia="en-GB"/>
              </w:rPr>
              <w:t xml:space="preserve"> poeziją, klausėmės ELVIS komandos garsinių knygų pristatymo, niūrias rudens popietes leidome diskutuodami apie knygas 3 kartus organizuotame renginyje „Knygų klubas“, gaminome kalėdinius eglutės žaisliukus, pynėme </w:t>
            </w:r>
            <w:proofErr w:type="spellStart"/>
            <w:r w:rsidRPr="00DF18A9">
              <w:rPr>
                <w:rFonts w:ascii="Times New Roman" w:eastAsia="Times New Roman" w:hAnsi="Times New Roman" w:cs="Times New Roman"/>
                <w:sz w:val="24"/>
                <w:szCs w:val="24"/>
                <w:lang w:eastAsia="en-GB"/>
              </w:rPr>
              <w:t>adventinius</w:t>
            </w:r>
            <w:proofErr w:type="spellEnd"/>
            <w:r w:rsidRPr="00DF18A9">
              <w:rPr>
                <w:rFonts w:ascii="Times New Roman" w:eastAsia="Times New Roman" w:hAnsi="Times New Roman" w:cs="Times New Roman"/>
                <w:sz w:val="24"/>
                <w:szCs w:val="24"/>
                <w:lang w:eastAsia="en-GB"/>
              </w:rPr>
              <w:t xml:space="preserve"> vainikus, dekoravome meduolius. </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Senjorai dažniausiai pagalbos kreipiasi į biblioteką, jei iškyla problemos su internetu ar mobiliaisiais įrenginiais, nori kažką įsigyti internetu, ar tiesiog pabendrauti, nes namuose jaučiasi vieniši.</w:t>
            </w:r>
          </w:p>
          <w:p w:rsidR="00C871CA" w:rsidRPr="0094574F" w:rsidRDefault="00C871CA" w:rsidP="00622562">
            <w:pPr>
              <w:jc w:val="both"/>
              <w:rPr>
                <w:rFonts w:ascii="Times New Roman" w:eastAsia="Times New Roman" w:hAnsi="Times New Roman" w:cs="Times New Roman"/>
                <w:sz w:val="24"/>
                <w:szCs w:val="24"/>
                <w:lang w:eastAsia="en-GB"/>
              </w:rPr>
            </w:pP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22562" w:rsidRPr="0094574F">
        <w:rPr>
          <w:rFonts w:ascii="Times New Roman" w:eastAsia="Times New Roman" w:hAnsi="Times New Roman" w:cs="Times New Roman"/>
          <w:i/>
          <w:lang w:eastAsia="en-GB"/>
        </w:rPr>
        <w:t>Vartotojų skaičius, apsilankymų skaičius, išduotis, vykdomos kūrybinės veiklos, edukacijos, netradicinės pamokos, stovyklos</w:t>
      </w:r>
      <w:r w:rsidR="00D443F8">
        <w:rPr>
          <w:rFonts w:ascii="Times New Roman" w:eastAsia="Times New Roman" w:hAnsi="Times New Roman" w:cs="Times New Roman"/>
          <w:i/>
          <w:lang w:eastAsia="en-GB"/>
        </w:rPr>
        <w:t xml:space="preserve"> ir kita</w:t>
      </w:r>
      <w:r w:rsidR="00622562" w:rsidRPr="0094574F">
        <w:rPr>
          <w:rFonts w:ascii="Times New Roman" w:eastAsia="Times New Roman" w:hAnsi="Times New Roman" w:cs="Times New Roman"/>
          <w:i/>
          <w:lang w:eastAsia="en-GB"/>
        </w:rPr>
        <w:t xml:space="preserve"> informacija</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Pilies bibliotekoje vaikų registruota – </w:t>
            </w:r>
            <w:r w:rsidR="008D604A">
              <w:rPr>
                <w:rFonts w:ascii="Times New Roman" w:eastAsia="Times New Roman" w:hAnsi="Times New Roman" w:cs="Times New Roman"/>
                <w:sz w:val="24"/>
                <w:szCs w:val="24"/>
                <w:lang w:eastAsia="en-GB"/>
              </w:rPr>
              <w:t>17</w:t>
            </w:r>
            <w:r w:rsidRPr="00DF18A9">
              <w:rPr>
                <w:rFonts w:ascii="Times New Roman" w:eastAsia="Times New Roman" w:hAnsi="Times New Roman" w:cs="Times New Roman"/>
                <w:sz w:val="24"/>
                <w:szCs w:val="24"/>
                <w:lang w:eastAsia="en-GB"/>
              </w:rPr>
              <w:t>.</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Apsilankymų skaičius per 2025 metus - </w:t>
            </w:r>
            <w:r w:rsidR="00C716D7">
              <w:rPr>
                <w:rFonts w:ascii="Times New Roman" w:eastAsia="Times New Roman" w:hAnsi="Times New Roman" w:cs="Times New Roman"/>
                <w:sz w:val="24"/>
                <w:szCs w:val="24"/>
                <w:lang w:eastAsia="en-GB"/>
              </w:rPr>
              <w:t>330</w:t>
            </w:r>
            <w:r w:rsidRPr="00DF18A9">
              <w:rPr>
                <w:rFonts w:ascii="Times New Roman" w:eastAsia="Times New Roman" w:hAnsi="Times New Roman" w:cs="Times New Roman"/>
                <w:sz w:val="24"/>
                <w:szCs w:val="24"/>
                <w:lang w:eastAsia="en-GB"/>
              </w:rPr>
              <w:t xml:space="preserve">. Išduoti - </w:t>
            </w:r>
            <w:r w:rsidR="00F21061">
              <w:rPr>
                <w:rFonts w:ascii="Times New Roman" w:eastAsia="Times New Roman" w:hAnsi="Times New Roman" w:cs="Times New Roman"/>
                <w:sz w:val="24"/>
                <w:szCs w:val="24"/>
                <w:lang w:eastAsia="en-GB"/>
              </w:rPr>
              <w:t>1</w:t>
            </w:r>
            <w:r w:rsidR="008B7ABA">
              <w:rPr>
                <w:rFonts w:ascii="Times New Roman" w:eastAsia="Times New Roman" w:hAnsi="Times New Roman" w:cs="Times New Roman"/>
                <w:sz w:val="24"/>
                <w:szCs w:val="24"/>
                <w:lang w:eastAsia="en-GB"/>
              </w:rPr>
              <w:t>30</w:t>
            </w:r>
            <w:r w:rsidRPr="00DF18A9">
              <w:rPr>
                <w:rFonts w:ascii="Times New Roman" w:eastAsia="Times New Roman" w:hAnsi="Times New Roman" w:cs="Times New Roman"/>
                <w:sz w:val="24"/>
                <w:szCs w:val="24"/>
                <w:lang w:eastAsia="en-GB"/>
              </w:rPr>
              <w:t xml:space="preserve"> leidini</w:t>
            </w:r>
            <w:r w:rsidR="008B7ABA">
              <w:rPr>
                <w:rFonts w:ascii="Times New Roman" w:eastAsia="Times New Roman" w:hAnsi="Times New Roman" w:cs="Times New Roman"/>
                <w:sz w:val="24"/>
                <w:szCs w:val="24"/>
                <w:lang w:eastAsia="en-GB"/>
              </w:rPr>
              <w:t>ų</w:t>
            </w:r>
            <w:r w:rsidRPr="00DF18A9">
              <w:rPr>
                <w:rFonts w:ascii="Times New Roman" w:eastAsia="Times New Roman" w:hAnsi="Times New Roman" w:cs="Times New Roman"/>
                <w:sz w:val="24"/>
                <w:szCs w:val="24"/>
                <w:lang w:eastAsia="en-GB"/>
              </w:rPr>
              <w:t>.</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 vaikams organizuoti 10 renginių ir 1 paroda. Vaikai įsitraukia ir į veiklas su suaugusiais. </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 bibliotekoje vaikai buvo skatinami skaityti, nors tai sunkiai sekasi. Keletas vaikų dalyvavo skaitymo iššūkyje „Vasara su knyga“.</w:t>
            </w:r>
          </w:p>
          <w:p w:rsidR="00DF18A9" w:rsidRPr="00DF18A9" w:rsidRDefault="00DF18A9" w:rsidP="00DF18A9">
            <w:pPr>
              <w:jc w:val="both"/>
              <w:rPr>
                <w:rFonts w:ascii="Times New Roman" w:eastAsia="Times New Roman" w:hAnsi="Times New Roman" w:cs="Times New Roman"/>
                <w:sz w:val="24"/>
                <w:szCs w:val="24"/>
                <w:lang w:eastAsia="en-GB"/>
              </w:rPr>
            </w:pP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 vaikams buvo organizuotos įvairios, edukacijos, kūrybinės dirbtuvėlės: Užgavėnių kaukių gaminimas, dovanos mamai gaminimas, kartu gaminome atvirutes ir sveikinome senjorus su Tarptautine pagyvenusių žmonių diena, pasinėrėme į magišką Kalėdų laboratoriją atlikdami </w:t>
            </w:r>
            <w:r w:rsidRPr="00DF18A9">
              <w:rPr>
                <w:rFonts w:ascii="Times New Roman" w:eastAsia="Times New Roman" w:hAnsi="Times New Roman" w:cs="Times New Roman"/>
                <w:sz w:val="24"/>
                <w:szCs w:val="24"/>
                <w:lang w:eastAsia="en-GB"/>
              </w:rPr>
              <w:lastRenderedPageBreak/>
              <w:t xml:space="preserve">eksperimentus. Kartu su suaugusiais, vaikai kūrė pavasarines puokštes, rišo verbas, vašku margino kiaušinius, pynė </w:t>
            </w:r>
            <w:proofErr w:type="spellStart"/>
            <w:r w:rsidRPr="00DF18A9">
              <w:rPr>
                <w:rFonts w:ascii="Times New Roman" w:eastAsia="Times New Roman" w:hAnsi="Times New Roman" w:cs="Times New Roman"/>
                <w:sz w:val="24"/>
                <w:szCs w:val="24"/>
                <w:lang w:eastAsia="en-GB"/>
              </w:rPr>
              <w:t>adventinius</w:t>
            </w:r>
            <w:proofErr w:type="spellEnd"/>
            <w:r w:rsidRPr="00DF18A9">
              <w:rPr>
                <w:rFonts w:ascii="Times New Roman" w:eastAsia="Times New Roman" w:hAnsi="Times New Roman" w:cs="Times New Roman"/>
                <w:sz w:val="24"/>
                <w:szCs w:val="24"/>
                <w:lang w:eastAsia="en-GB"/>
              </w:rPr>
              <w:t xml:space="preserve"> vainikus, dekoravo meduolius, prisijungė ir į „Knygų klubo“ metu gaminamų kalėdinių dekoracijų dirbtuvėlės. Iniciatyvos „Atverk duris vasarai“ kūrėme pasakų veikėjus, žaidėme judriuosius žaidimus, kepėme picas, žaidėme stalo žaidimus, surengėme vasaros uždarymo pikniką. Vienas renginys buvo skirtas patiems mažiausiems, 0 – 5 metų vaikučiams, kurio metu mažyliai klausėsi pasakos, dekoravo pasakų namelį, o mamos ir močiutės buvo supažindintos su bibliotekos teikiamomis paslaugomis.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 bibliotekoje ne kartą lankėsi Skirsnemunės J. Baltrušaičio pagrindinės mokyklos mokiniai:</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Priešmokyklinio ugdymo grupės „Zuikučiai“ vaikai dalyvavo edukacijose „Pasakų pasaulio tyrinėtojai“ ir „Kalėdų senelio laboratorija“, gamino  knygų skirtukus.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Pirmos klasės mokiniai dalyvavo Kultūros paso edukacijoje „Pasakų pasaulio tyrinėtojai“, gamino kalėdines puokštes.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Tračios klasės mokiniai kūrybinių dirbtuvėlių metu gamino kalėdines puokštes – nykštukus.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Penktos klasės mokiniai liejo vaško žvakes.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Šeštos klasės mokiniai dalyvavo edukacijoje „Bibliotekos kodas“.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metais Pilies I biblioteka užregistravo ir padovanojo iš projekto „Knygų startas“ gautas knygeles 2 vaikams iki penkerių metų. </w:t>
            </w:r>
          </w:p>
          <w:p w:rsidR="00C871CA" w:rsidRPr="0094574F"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Vaikų Pilies kaime nedaug, bet jie mielai lankosi bibliotekoje ir dalyvauja veiklose. 2025 m. gimė </w:t>
            </w:r>
            <w:r w:rsidR="008D604A">
              <w:rPr>
                <w:rFonts w:ascii="Times New Roman" w:eastAsia="Times New Roman" w:hAnsi="Times New Roman" w:cs="Times New Roman"/>
                <w:sz w:val="24"/>
                <w:szCs w:val="24"/>
                <w:lang w:eastAsia="en-GB"/>
              </w:rPr>
              <w:t>2</w:t>
            </w:r>
            <w:r w:rsidRPr="00DF18A9">
              <w:rPr>
                <w:rFonts w:ascii="Times New Roman" w:eastAsia="Times New Roman" w:hAnsi="Times New Roman" w:cs="Times New Roman"/>
                <w:sz w:val="24"/>
                <w:szCs w:val="24"/>
                <w:lang w:eastAsia="en-GB"/>
              </w:rPr>
              <w:t xml:space="preserve"> vaikai.</w:t>
            </w: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A06D2D" w:rsidRPr="0094574F">
        <w:rPr>
          <w:rFonts w:ascii="Times New Roman" w:eastAsia="Times New Roman" w:hAnsi="Times New Roman" w:cs="Times New Roman"/>
          <w:i/>
          <w:lang w:eastAsia="en-GB"/>
        </w:rPr>
        <w:t xml:space="preserve">Organizuoti </w:t>
      </w:r>
      <w:r w:rsidR="00873C9E" w:rsidRPr="0094574F">
        <w:rPr>
          <w:rFonts w:ascii="Times New Roman" w:eastAsia="Times New Roman" w:hAnsi="Times New Roman" w:cs="Times New Roman"/>
          <w:i/>
          <w:lang w:eastAsia="en-GB"/>
        </w:rPr>
        <w:t>informacinio</w:t>
      </w:r>
      <w:r w:rsidR="00A06D2D" w:rsidRPr="0094574F">
        <w:rPr>
          <w:rFonts w:ascii="Times New Roman" w:eastAsia="Times New Roman" w:hAnsi="Times New Roman" w:cs="Times New Roman"/>
          <w:i/>
          <w:lang w:eastAsia="en-GB"/>
        </w:rPr>
        <w:t xml:space="preserve"> raštingumo, medijų mokymai, vykdytos konsultacijos pateikiant organizuot</w:t>
      </w:r>
      <w:r w:rsidR="00D443F8">
        <w:rPr>
          <w:rFonts w:ascii="Times New Roman" w:eastAsia="Times New Roman" w:hAnsi="Times New Roman" w:cs="Times New Roman"/>
          <w:i/>
          <w:lang w:eastAsia="en-GB"/>
        </w:rPr>
        <w:t>ų</w:t>
      </w:r>
      <w:r w:rsidR="00A06D2D" w:rsidRPr="0094574F">
        <w:rPr>
          <w:rFonts w:ascii="Times New Roman" w:eastAsia="Times New Roman" w:hAnsi="Times New Roman" w:cs="Times New Roman"/>
          <w:i/>
          <w:lang w:eastAsia="en-GB"/>
        </w:rPr>
        <w:t xml:space="preserve"> veiklų </w:t>
      </w:r>
      <w:r w:rsidR="00D443F8">
        <w:rPr>
          <w:rFonts w:ascii="Times New Roman" w:eastAsia="Times New Roman" w:hAnsi="Times New Roman" w:cs="Times New Roman"/>
          <w:i/>
          <w:lang w:eastAsia="en-GB"/>
        </w:rPr>
        <w:t xml:space="preserve">pavadinimus ir </w:t>
      </w:r>
      <w:r w:rsidR="00A06D2D" w:rsidRPr="0094574F">
        <w:rPr>
          <w:rFonts w:ascii="Times New Roman" w:eastAsia="Times New Roman" w:hAnsi="Times New Roman" w:cs="Times New Roman"/>
          <w:i/>
          <w:lang w:eastAsia="en-GB"/>
        </w:rPr>
        <w:t>skaiči</w:t>
      </w:r>
      <w:r w:rsidR="00D443F8">
        <w:rPr>
          <w:rFonts w:ascii="Times New Roman" w:eastAsia="Times New Roman" w:hAnsi="Times New Roman" w:cs="Times New Roman"/>
          <w:i/>
          <w:lang w:eastAsia="en-GB"/>
        </w:rPr>
        <w:t xml:space="preserve">us, </w:t>
      </w:r>
      <w:r w:rsidR="00A06D2D" w:rsidRPr="0094574F">
        <w:rPr>
          <w:rFonts w:ascii="Times New Roman" w:eastAsia="Times New Roman" w:hAnsi="Times New Roman" w:cs="Times New Roman"/>
          <w:i/>
          <w:lang w:eastAsia="en-GB"/>
        </w:rPr>
        <w:t>apmokytų a</w:t>
      </w:r>
      <w:r w:rsidR="00B73978">
        <w:rPr>
          <w:rFonts w:ascii="Times New Roman" w:eastAsia="Times New Roman" w:hAnsi="Times New Roman" w:cs="Times New Roman"/>
          <w:i/>
          <w:lang w:eastAsia="en-GB"/>
        </w:rPr>
        <w:t xml:space="preserve">r konsultuotų asmenų skaičiais. </w:t>
      </w:r>
      <w:r w:rsidR="00A06D2D" w:rsidRPr="0094574F">
        <w:rPr>
          <w:rFonts w:ascii="Times New Roman" w:eastAsia="Times New Roman" w:hAnsi="Times New Roman" w:cs="Times New Roman"/>
          <w:i/>
          <w:lang w:eastAsia="en-GB"/>
        </w:rPr>
        <w:t>Aprašyti ko buvo mokomi (dirbti kompiuteriu, apmokėti sąskaitas, ieškoti informacijos internete, registruotis pas gyd</w:t>
      </w:r>
      <w:r w:rsidRPr="0094574F">
        <w:rPr>
          <w:rFonts w:ascii="Times New Roman" w:eastAsia="Times New Roman" w:hAnsi="Times New Roman" w:cs="Times New Roman"/>
          <w:i/>
          <w:lang w:eastAsia="en-GB"/>
        </w:rPr>
        <w:t>ytojus ar įstaigas</w:t>
      </w:r>
      <w:r w:rsidR="00B73978">
        <w:rPr>
          <w:rFonts w:ascii="Times New Roman" w:eastAsia="Times New Roman" w:hAnsi="Times New Roman" w:cs="Times New Roman"/>
          <w:i/>
          <w:lang w:eastAsia="en-GB"/>
        </w:rPr>
        <w:t>, deklaruoti duomenis įvairiose sistemose</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 informacinio raštingumo mokyta nebuvo, bet įvairiais klausimais konsultuota  – 23 kartus. </w:t>
            </w:r>
          </w:p>
          <w:p w:rsidR="00C871CA" w:rsidRPr="0094574F"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Dažniausios konsultacijos: apsipirkimas internetu, registravimas į mokymus, prisijungimas į įstaigas.</w:t>
            </w: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lang w:eastAsia="en-GB"/>
        </w:rPr>
        <w:t>(</w:t>
      </w:r>
      <w:r w:rsidR="00D36CE6">
        <w:rPr>
          <w:rFonts w:ascii="Times New Roman" w:eastAsia="Times New Roman" w:hAnsi="Times New Roman" w:cs="Times New Roman"/>
          <w:i/>
          <w:lang w:eastAsia="en-GB"/>
        </w:rPr>
        <w:t>Praėjusiais</w:t>
      </w:r>
      <w:r w:rsidR="00E50D1C" w:rsidRPr="0094574F">
        <w:rPr>
          <w:rFonts w:ascii="Times New Roman" w:eastAsia="Times New Roman" w:hAnsi="Times New Roman" w:cs="Times New Roman"/>
          <w:i/>
          <w:lang w:eastAsia="en-GB"/>
        </w:rPr>
        <w:t xml:space="preserve"> metais gautų informacinių </w:t>
      </w:r>
      <w:r w:rsidR="006D5D64" w:rsidRPr="0094574F">
        <w:rPr>
          <w:rFonts w:ascii="Times New Roman" w:eastAsia="Times New Roman" w:hAnsi="Times New Roman" w:cs="Times New Roman"/>
          <w:i/>
          <w:lang w:eastAsia="en-GB"/>
        </w:rPr>
        <w:t>užklausų skaičius, jų įvykdymas</w:t>
      </w:r>
      <w:r w:rsidR="00E50D1C" w:rsidRPr="0094574F">
        <w:rPr>
          <w:rFonts w:ascii="Times New Roman" w:eastAsia="Times New Roman" w:hAnsi="Times New Roman" w:cs="Times New Roman"/>
          <w:i/>
          <w:lang w:eastAsia="en-GB"/>
        </w:rPr>
        <w:t>. Kokiomis priemonėmis ieškota informaci</w:t>
      </w:r>
      <w:r w:rsidR="00D443F8">
        <w:rPr>
          <w:rFonts w:ascii="Times New Roman" w:eastAsia="Times New Roman" w:hAnsi="Times New Roman" w:cs="Times New Roman"/>
          <w:i/>
          <w:lang w:eastAsia="en-GB"/>
        </w:rPr>
        <w:t>jos atsakant į užklausas (</w:t>
      </w:r>
      <w:r w:rsidR="00D36CE6">
        <w:rPr>
          <w:rFonts w:ascii="Times New Roman" w:eastAsia="Times New Roman" w:hAnsi="Times New Roman" w:cs="Times New Roman"/>
          <w:i/>
          <w:lang w:eastAsia="en-GB"/>
        </w:rPr>
        <w:t>padalinio</w:t>
      </w:r>
      <w:r w:rsidR="00D443F8">
        <w:rPr>
          <w:rFonts w:ascii="Times New Roman" w:eastAsia="Times New Roman" w:hAnsi="Times New Roman" w:cs="Times New Roman"/>
          <w:i/>
          <w:lang w:eastAsia="en-GB"/>
        </w:rPr>
        <w:t xml:space="preserve"> dokumentų</w:t>
      </w:r>
      <w:r w:rsidR="00E50D1C" w:rsidRPr="0094574F">
        <w:rPr>
          <w:rFonts w:ascii="Times New Roman" w:eastAsia="Times New Roman" w:hAnsi="Times New Roman" w:cs="Times New Roman"/>
          <w:i/>
          <w:lang w:eastAsia="en-GB"/>
        </w:rPr>
        <w:t xml:space="preserve"> fondu, bibliotekos duomenų bazėmis, internetu ir panašiai</w:t>
      </w:r>
      <w:r w:rsidR="00622562" w:rsidRPr="0094574F">
        <w:rPr>
          <w:rFonts w:ascii="Times New Roman" w:eastAsia="Times New Roman" w:hAnsi="Times New Roman" w:cs="Times New Roman"/>
          <w:i/>
          <w:lang w:eastAsia="en-GB"/>
        </w:rPr>
        <w:t>); viešosios interneto prieigos statistika (registruotų vartotojų skaičius, seansų skaičius, jų tr</w:t>
      </w:r>
      <w:r w:rsidRPr="0094574F">
        <w:rPr>
          <w:rFonts w:ascii="Times New Roman" w:eastAsia="Times New Roman" w:hAnsi="Times New Roman" w:cs="Times New Roman"/>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 gaut</w:t>
            </w:r>
            <w:r w:rsidR="00F33E18">
              <w:rPr>
                <w:rFonts w:ascii="Times New Roman" w:eastAsia="Times New Roman" w:hAnsi="Times New Roman" w:cs="Times New Roman"/>
                <w:sz w:val="24"/>
                <w:szCs w:val="24"/>
                <w:lang w:eastAsia="en-GB"/>
              </w:rPr>
              <w:t>os</w:t>
            </w:r>
            <w:r w:rsidRPr="00DF18A9">
              <w:rPr>
                <w:rFonts w:ascii="Times New Roman" w:eastAsia="Times New Roman" w:hAnsi="Times New Roman" w:cs="Times New Roman"/>
                <w:sz w:val="24"/>
                <w:szCs w:val="24"/>
                <w:lang w:eastAsia="en-GB"/>
              </w:rPr>
              <w:t xml:space="preserve"> 82 užklaus</w:t>
            </w:r>
            <w:r>
              <w:rPr>
                <w:rFonts w:ascii="Times New Roman" w:eastAsia="Times New Roman" w:hAnsi="Times New Roman" w:cs="Times New Roman"/>
                <w:sz w:val="24"/>
                <w:szCs w:val="24"/>
                <w:lang w:eastAsia="en-GB"/>
              </w:rPr>
              <w:t>os</w:t>
            </w:r>
            <w:r w:rsidRPr="00DF18A9">
              <w:rPr>
                <w:rFonts w:ascii="Times New Roman" w:eastAsia="Times New Roman" w:hAnsi="Times New Roman" w:cs="Times New Roman"/>
                <w:sz w:val="24"/>
                <w:szCs w:val="24"/>
                <w:lang w:eastAsia="en-GB"/>
              </w:rPr>
              <w:t>, įvykdyta 80 užklausų.</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Užklausų įvykdymui pasitelkiamas Jurbarko rajono savivaldybės viešosios bibliotekos katalogas bei jungtinis katalogas, taip knygų ieškoma visose Lietuvos bibliotekose. Jei Pilies I padalinio fonduose leidinys nerandamas, o kitame fonde jis yra, tada užsakomas ir pagal galimybes pristatomas. </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Viešosios internetinės prieigos vartotojų skaičius viso -122, 2025 m. - 9;</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Unikalių naudotojų – 29;</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Viešosios internetinės prieigos seansų skaičius 2025 m. – </w:t>
            </w:r>
            <w:r w:rsidR="00DC61BB">
              <w:rPr>
                <w:rFonts w:ascii="Times New Roman" w:eastAsia="Times New Roman" w:hAnsi="Times New Roman" w:cs="Times New Roman"/>
                <w:sz w:val="24"/>
                <w:szCs w:val="24"/>
                <w:lang w:eastAsia="en-GB"/>
              </w:rPr>
              <w:t>91</w:t>
            </w:r>
            <w:r w:rsidRPr="00DF18A9">
              <w:rPr>
                <w:rFonts w:ascii="Times New Roman" w:eastAsia="Times New Roman" w:hAnsi="Times New Roman" w:cs="Times New Roman"/>
                <w:sz w:val="24"/>
                <w:szCs w:val="24"/>
                <w:lang w:eastAsia="en-GB"/>
              </w:rPr>
              <w:t>;</w:t>
            </w:r>
          </w:p>
          <w:p w:rsidR="00C871CA"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Bevielės viešosios prieigos seansų skaičius 2025 m. – 7</w:t>
            </w:r>
            <w:r w:rsidR="00DC61BB">
              <w:rPr>
                <w:rFonts w:ascii="Times New Roman" w:eastAsia="Times New Roman" w:hAnsi="Times New Roman" w:cs="Times New Roman"/>
                <w:sz w:val="24"/>
                <w:szCs w:val="24"/>
                <w:lang w:eastAsia="en-GB"/>
              </w:rPr>
              <w:t>47</w:t>
            </w:r>
            <w:r w:rsidRPr="00DF18A9">
              <w:rPr>
                <w:rFonts w:ascii="Times New Roman" w:eastAsia="Times New Roman" w:hAnsi="Times New Roman" w:cs="Times New Roman"/>
                <w:sz w:val="24"/>
                <w:szCs w:val="24"/>
                <w:lang w:eastAsia="en-GB"/>
              </w:rPr>
              <w:t>;</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Viešosios internetinės prieigos seansų trukmė 2025 m. – 10</w:t>
            </w:r>
            <w:r w:rsidR="00DC61BB">
              <w:rPr>
                <w:rFonts w:ascii="Times New Roman" w:eastAsia="Times New Roman" w:hAnsi="Times New Roman" w:cs="Times New Roman"/>
                <w:sz w:val="24"/>
                <w:szCs w:val="24"/>
                <w:lang w:eastAsia="en-GB"/>
              </w:rPr>
              <w:t>9</w:t>
            </w:r>
            <w:r w:rsidRPr="00DF18A9">
              <w:rPr>
                <w:rFonts w:ascii="Times New Roman" w:eastAsia="Times New Roman" w:hAnsi="Times New Roman" w:cs="Times New Roman"/>
                <w:sz w:val="24"/>
                <w:szCs w:val="24"/>
                <w:lang w:eastAsia="en-GB"/>
              </w:rPr>
              <w:t xml:space="preserve"> h;</w:t>
            </w:r>
          </w:p>
          <w:p w:rsidR="00DF18A9" w:rsidRPr="0094574F"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Bevielės viešosios prieigos seansų trukmė 2025 m. – 29</w:t>
            </w:r>
            <w:r w:rsidR="00DC61BB">
              <w:rPr>
                <w:rFonts w:ascii="Times New Roman" w:eastAsia="Times New Roman" w:hAnsi="Times New Roman" w:cs="Times New Roman"/>
                <w:sz w:val="24"/>
                <w:szCs w:val="24"/>
                <w:lang w:eastAsia="en-GB"/>
              </w:rPr>
              <w:t>7</w:t>
            </w:r>
            <w:r w:rsidRPr="00DF18A9">
              <w:rPr>
                <w:rFonts w:ascii="Times New Roman" w:eastAsia="Times New Roman" w:hAnsi="Times New Roman" w:cs="Times New Roman"/>
                <w:sz w:val="24"/>
                <w:szCs w:val="24"/>
                <w:lang w:eastAsia="en-GB"/>
              </w:rPr>
              <w:t xml:space="preserve"> h.</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 xml:space="preserve">(Bendradarbiavimo tinklas </w:t>
      </w:r>
      <w:r w:rsidR="005211C5" w:rsidRPr="0094574F">
        <w:rPr>
          <w:rFonts w:ascii="Times New Roman" w:eastAsia="Times New Roman" w:hAnsi="Times New Roman" w:cs="Times New Roman"/>
          <w:i/>
          <w:lang w:eastAsia="en-GB"/>
        </w:rPr>
        <w:t>– trumpai aprašyti besitęsiančius arba naujai užsimezgusius bendradarbiavimo ryšius su įstaigomis, žmonėmis, verslininkais, rėmėjais. Trumpai aprašy</w:t>
      </w:r>
      <w:r w:rsidRPr="0094574F">
        <w:rPr>
          <w:rFonts w:ascii="Times New Roman" w:eastAsia="Times New Roman" w:hAnsi="Times New Roman" w:cs="Times New Roman"/>
          <w:i/>
          <w:lang w:eastAsia="en-GB"/>
        </w:rPr>
        <w:t xml:space="preserve">ti patirtą naudą ir rezultatus. Kartu </w:t>
      </w:r>
      <w:r w:rsidR="005211C5" w:rsidRPr="0094574F">
        <w:rPr>
          <w:rFonts w:ascii="Times New Roman" w:eastAsia="Times New Roman" w:hAnsi="Times New Roman" w:cs="Times New Roman"/>
          <w:i/>
          <w:lang w:eastAsia="en-GB"/>
        </w:rPr>
        <w:t>vykdytas veiklas, renginius</w:t>
      </w:r>
      <w:r w:rsidRPr="0094574F">
        <w:rPr>
          <w:rFonts w:ascii="Times New Roman" w:eastAsia="Times New Roman" w:hAnsi="Times New Roman" w:cs="Times New Roman"/>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Bendradarbiavimas vyksta su Panemunės pilimi – kartu suorganizuoti du renginiai, taip pat biblioteka prisideda prie pilies organizuojamų renginių.</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lastRenderedPageBreak/>
              <w:t>Bendradarbiaujame su Pilies kaimo bendruomene – naudojant bibliotekos elektrą edukacijų metu galima naudotis bendruomenės virtuvėlė ir jos įranga, kartu tvarkomas ir puošiamas bendruomenės namų kiemas.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Bendradarbiaujame su Skirsnemunės seniūnija, kurios darbuotojai šiemet išvalė bibliotekos lietaus nubėgimo sistemą, išgenėjo medžius.</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Bendradarbiaujam su Pilies kaimo gyventojais, kurie visada mielai padeda.</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Bendradarbiaujam su Skirsnemunės J. Baltrušaičio pagrindine mokykla – mokiniai dalyvauja bibliotekos organizuojamose edukacijose, dovanodami knygas prisidėjo prie akcijos „Knygų Kalėdos“.</w:t>
            </w:r>
          </w:p>
          <w:p w:rsidR="00C871CA" w:rsidRPr="0094574F"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Užsimezgė naujas bendradarbiavimas su lituanistine mokykla Vokietijoje „Lietuvybės židinys </w:t>
            </w:r>
            <w:proofErr w:type="spellStart"/>
            <w:r w:rsidRPr="00DF18A9">
              <w:rPr>
                <w:rFonts w:ascii="Times New Roman" w:eastAsia="Times New Roman" w:hAnsi="Times New Roman" w:cs="Times New Roman"/>
                <w:sz w:val="24"/>
                <w:szCs w:val="24"/>
                <w:lang w:eastAsia="en-GB"/>
              </w:rPr>
              <w:t>Osnabrucke</w:t>
            </w:r>
            <w:proofErr w:type="spellEnd"/>
            <w:r w:rsidRPr="00DF18A9">
              <w:rPr>
                <w:rFonts w:ascii="Times New Roman" w:eastAsia="Times New Roman" w:hAnsi="Times New Roman" w:cs="Times New Roman"/>
                <w:sz w:val="24"/>
                <w:szCs w:val="24"/>
                <w:lang w:eastAsia="en-GB"/>
              </w:rPr>
              <w:t>“ – akcijos „Knygų Kalėdos“ metu mokyklai rinktos vaikiškos knygos.</w:t>
            </w: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Praėjusių metų</w:t>
      </w:r>
      <w:r w:rsidR="00FD4253" w:rsidRPr="0094574F">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padalinio</w:t>
      </w:r>
      <w:r w:rsidR="00FD4253" w:rsidRPr="0094574F">
        <w:rPr>
          <w:rFonts w:ascii="Times New Roman" w:eastAsia="Times New Roman" w:hAnsi="Times New Roman" w:cs="Times New Roman"/>
          <w:i/>
          <w:lang w:eastAsia="en-GB"/>
        </w:rPr>
        <w:t xml:space="preserve"> parengti kraštotyros darbai, metraščiai, kronikos</w:t>
      </w:r>
      <w:r w:rsidRPr="0094574F">
        <w:rPr>
          <w:rFonts w:ascii="Times New Roman" w:eastAsia="Times New Roman" w:hAnsi="Times New Roman" w:cs="Times New Roman"/>
          <w:i/>
          <w:lang w:eastAsia="en-GB"/>
        </w:rPr>
        <w:t>,</w:t>
      </w:r>
      <w:r w:rsidR="00FD4253" w:rsidRPr="0094574F">
        <w:rPr>
          <w:rFonts w:ascii="Times New Roman" w:eastAsia="Times New Roman" w:hAnsi="Times New Roman" w:cs="Times New Roman"/>
          <w:i/>
          <w:lang w:eastAsia="en-GB"/>
        </w:rPr>
        <w:t xml:space="preserve"> renginiai, </w:t>
      </w:r>
      <w:r w:rsidR="00E50D1C" w:rsidRPr="0094574F">
        <w:rPr>
          <w:rFonts w:ascii="Times New Roman" w:eastAsia="Times New Roman" w:hAnsi="Times New Roman" w:cs="Times New Roman"/>
          <w:i/>
          <w:lang w:eastAsia="en-GB"/>
        </w:rPr>
        <w:t>dal</w:t>
      </w:r>
      <w:r w:rsidR="00D443F8">
        <w:rPr>
          <w:rFonts w:ascii="Times New Roman" w:eastAsia="Times New Roman" w:hAnsi="Times New Roman" w:cs="Times New Roman"/>
          <w:i/>
          <w:lang w:eastAsia="en-GB"/>
        </w:rPr>
        <w:t>yvavimas iniciatyvose, akcijose. K</w:t>
      </w:r>
      <w:r w:rsidR="00E50D1C" w:rsidRPr="0094574F">
        <w:rPr>
          <w:rFonts w:ascii="Times New Roman" w:eastAsia="Times New Roman" w:hAnsi="Times New Roman" w:cs="Times New Roman"/>
          <w:i/>
          <w:lang w:eastAsia="en-GB"/>
        </w:rPr>
        <w:t xml:space="preserve">iti organizuoti renginiai vaikams, suaugusiems, neįgaliesiems ir panašiai – visos </w:t>
      </w:r>
      <w:r w:rsidR="00FD4253" w:rsidRPr="0094574F">
        <w:rPr>
          <w:rFonts w:ascii="Times New Roman" w:eastAsia="Times New Roman" w:hAnsi="Times New Roman" w:cs="Times New Roman"/>
          <w:i/>
          <w:lang w:eastAsia="en-GB"/>
        </w:rPr>
        <w:t>veiklos pateikiant skaičius</w:t>
      </w:r>
      <w:r w:rsidR="00E50D1C" w:rsidRPr="0094574F">
        <w:rPr>
          <w:rFonts w:ascii="Times New Roman" w:eastAsia="Times New Roman" w:hAnsi="Times New Roman" w:cs="Times New Roman"/>
          <w:i/>
          <w:lang w:eastAsia="en-GB"/>
        </w:rPr>
        <w:t>, išskiriant įsimintiniausius,</w:t>
      </w:r>
      <w:r w:rsidR="00FD4253" w:rsidRPr="0094574F">
        <w:rPr>
          <w:rFonts w:ascii="Times New Roman" w:eastAsia="Times New Roman" w:hAnsi="Times New Roman" w:cs="Times New Roman"/>
          <w:i/>
          <w:lang w:eastAsia="en-GB"/>
        </w:rPr>
        <w:t xml:space="preserve"> įvardinant asme</w:t>
      </w:r>
      <w:r w:rsidR="00B73978">
        <w:rPr>
          <w:rFonts w:ascii="Times New Roman" w:eastAsia="Times New Roman" w:hAnsi="Times New Roman" w:cs="Times New Roman"/>
          <w:i/>
          <w:lang w:eastAsia="en-GB"/>
        </w:rPr>
        <w:t>nybes</w:t>
      </w:r>
      <w:r w:rsidR="00FD4253" w:rsidRPr="0094574F">
        <w:rPr>
          <w:rFonts w:ascii="Times New Roman" w:eastAsia="Times New Roman" w:hAnsi="Times New Roman" w:cs="Times New Roman"/>
          <w:i/>
          <w:lang w:eastAsia="en-GB"/>
        </w:rPr>
        <w:t xml:space="preserve">. Įvardinti parengtų ir demonstruotų parodų, </w:t>
      </w:r>
      <w:r w:rsidRPr="0094574F">
        <w:rPr>
          <w:rFonts w:ascii="Times New Roman" w:eastAsia="Times New Roman" w:hAnsi="Times New Roman" w:cs="Times New Roman"/>
          <w:i/>
          <w:lang w:eastAsia="en-GB"/>
        </w:rPr>
        <w:t>skaičius. R</w:t>
      </w:r>
      <w:r w:rsidR="00FD4253" w:rsidRPr="0094574F">
        <w:rPr>
          <w:rFonts w:ascii="Times New Roman" w:eastAsia="Times New Roman" w:hAnsi="Times New Roman" w:cs="Times New Roman"/>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 kraštotyros darbai nebuvo rengiami.</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Organizuota renginių, edukacijų suaugusiems: žodinių – 13, vaizdinių - 4.</w:t>
            </w:r>
          </w:p>
          <w:p w:rsidR="00C871CA" w:rsidRPr="0094574F"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Organizuota vaikams renginių, edukacijų: žodinių – 10, vaizdinių – 1.</w:t>
            </w: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2864BE" w:rsidRPr="0094574F">
        <w:rPr>
          <w:rFonts w:ascii="Times New Roman" w:eastAsia="Times New Roman" w:hAnsi="Times New Roman" w:cs="Times New Roman"/>
          <w:i/>
          <w:lang w:eastAsia="en-GB"/>
        </w:rPr>
        <w:t xml:space="preserve">Aprašyti </w:t>
      </w:r>
      <w:r w:rsidR="00D36CE6">
        <w:rPr>
          <w:rFonts w:ascii="Times New Roman" w:eastAsia="Times New Roman" w:hAnsi="Times New Roman" w:cs="Times New Roman"/>
          <w:i/>
          <w:lang w:eastAsia="en-GB"/>
        </w:rPr>
        <w:t>praėjusiais metais</w:t>
      </w:r>
      <w:r w:rsidR="002864BE" w:rsidRPr="0094574F">
        <w:rPr>
          <w:rFonts w:ascii="Times New Roman" w:eastAsia="Times New Roman" w:hAnsi="Times New Roman" w:cs="Times New Roman"/>
          <w:i/>
          <w:lang w:eastAsia="en-GB"/>
        </w:rPr>
        <w:t xml:space="preserve"> vykdyti projektai, jų finansavimo šaltiniai, sumos, pavadinimai ir trumpi vykdytų veiklų aprašymai, dalyvių skaičius. Jeigu</w:t>
      </w:r>
      <w:r w:rsidR="00163345">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padalinys</w:t>
      </w:r>
      <w:r w:rsidR="00163345">
        <w:rPr>
          <w:rFonts w:ascii="Times New Roman" w:eastAsia="Times New Roman" w:hAnsi="Times New Roman" w:cs="Times New Roman"/>
          <w:i/>
          <w:lang w:eastAsia="en-GB"/>
        </w:rPr>
        <w:t xml:space="preserve"> vykdo neformaliojo švietimo</w:t>
      </w:r>
      <w:r w:rsidRPr="0094574F">
        <w:rPr>
          <w:rFonts w:ascii="Times New Roman" w:eastAsia="Times New Roman" w:hAnsi="Times New Roman" w:cs="Times New Roman"/>
          <w:i/>
          <w:lang w:eastAsia="en-GB"/>
        </w:rPr>
        <w:t xml:space="preserve"> programas – trumpi aprašymai</w:t>
      </w:r>
      <w:r w:rsidR="00D36CE6">
        <w:rPr>
          <w:rFonts w:ascii="Times New Roman" w:eastAsia="Times New Roman" w:hAnsi="Times New Roman" w:cs="Times New Roman"/>
          <w:i/>
          <w:lang w:eastAsia="en-GB"/>
        </w:rPr>
        <w:t>, gupių skaičiai</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metais projektinė veikla vykdoma nebuvo.</w:t>
            </w:r>
          </w:p>
          <w:p w:rsidR="00C871CA" w:rsidRPr="0094574F"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2025 m. spalio mėnesį Lietuvos kultūros tarybai pateikta paraiška renginiui „Palivarkų festivalis“, iš LKT prašoma suma -  13 815 eurų. Paraiška vertinama.</w:t>
            </w:r>
          </w:p>
        </w:tc>
      </w:tr>
      <w:tr w:rsidR="00286AB3" w:rsidTr="00C871CA">
        <w:tc>
          <w:tcPr>
            <w:tcW w:w="10137" w:type="dxa"/>
          </w:tcPr>
          <w:p w:rsidR="00286AB3" w:rsidRPr="0094574F" w:rsidRDefault="00286AB3" w:rsidP="005211C5">
            <w:pPr>
              <w:jc w:val="both"/>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Pr="00286AB3">
        <w:rPr>
          <w:rFonts w:ascii="Times New Roman" w:eastAsia="Times New Roman" w:hAnsi="Times New Roman" w:cs="Times New Roman"/>
          <w:i/>
          <w:lang w:eastAsia="en-GB"/>
        </w:rPr>
        <w:t>Naujos paslaugos ir renginiai – kiek sukūrėte, trumpai apibūdinkite kiekvieną, kiek jų suorganizavote, nurodykite pavadinimus ir trumpai aprašykite turinį</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286AB3" w:rsidTr="00F152D3">
        <w:tc>
          <w:tcPr>
            <w:tcW w:w="10137" w:type="dxa"/>
          </w:tcPr>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2025 m. Pilies I padalinys pateikė dvi paraiškas Kultūros paso edukacijoms:</w:t>
            </w: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„Pasakų pasaulio tyrinėtojai“ – patvirtinta ir vykdoma nuo 2025-09-01. Tai edukacija, skirta PUG ir 1-3 klasių mokiniams, kuri supažindina su pasakų pasauliu ir jų simbolika. Edukacijos aktualumas grindžiamas tuo, kad pasakos yra ne tik kultūros paveldo dalis, bet ir svarbi vaikų skaitymo, kūrybiškumo, vaizduotės bei emocinės raiškos ugdymo priemonė.</w:t>
            </w:r>
          </w:p>
          <w:p w:rsidR="00F33E18" w:rsidRDefault="00F33E18" w:rsidP="008D22A0">
            <w:pPr>
              <w:jc w:val="both"/>
              <w:rPr>
                <w:rFonts w:ascii="Times New Roman" w:eastAsia="Times New Roman" w:hAnsi="Times New Roman" w:cs="Times New Roman"/>
                <w:sz w:val="24"/>
                <w:szCs w:val="24"/>
                <w:lang w:eastAsia="en-GB"/>
              </w:rPr>
            </w:pP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2025-10-20 pateikta paraiška edukacijai „Bibliotekos kodas“, kuri šiuo metu yra vertinama Kultūros paso komisijos. Tai nuotykinis bibliotekos pažinimo žaidimas, kuriame 4 – 6 klasių mokiniai tampa slapto kodo ieškotojais. Dalyviai, dirbdami komandomis, keliauja po biblioteką, atlieka smagias kūrybines ir logines užduotis susijusias su knygomis, skaitymu ir bibliotekos paslaptimis. Kiekviena atlikta užduotis priartina juos prie tikslo – surinkti raidžių kodą ir atskleisti bibliotekos paslaptį.</w:t>
            </w:r>
          </w:p>
          <w:p w:rsidR="00F33E18" w:rsidRDefault="00F33E18" w:rsidP="008D22A0">
            <w:pPr>
              <w:jc w:val="both"/>
              <w:rPr>
                <w:rFonts w:ascii="Times New Roman" w:eastAsia="Times New Roman" w:hAnsi="Times New Roman" w:cs="Times New Roman"/>
                <w:sz w:val="24"/>
                <w:szCs w:val="24"/>
                <w:lang w:eastAsia="en-GB"/>
              </w:rPr>
            </w:pP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Bibliotekoje įrengta sėklų bibliotekėlė, kurioje lankytojai gali pasiimti, palikti, keistis augalų sėklomis.</w:t>
            </w:r>
          </w:p>
          <w:p w:rsidR="008D22A0" w:rsidRPr="008D22A0" w:rsidRDefault="008D22A0" w:rsidP="008D22A0">
            <w:pPr>
              <w:jc w:val="both"/>
              <w:rPr>
                <w:rFonts w:ascii="Times New Roman" w:eastAsia="Times New Roman" w:hAnsi="Times New Roman" w:cs="Times New Roman"/>
                <w:sz w:val="24"/>
                <w:szCs w:val="24"/>
                <w:lang w:eastAsia="en-GB"/>
              </w:rPr>
            </w:pP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Nauji renginiai</w:t>
            </w:r>
            <w:r>
              <w:rPr>
                <w:rFonts w:ascii="Times New Roman" w:eastAsia="Times New Roman" w:hAnsi="Times New Roman" w:cs="Times New Roman"/>
                <w:sz w:val="24"/>
                <w:szCs w:val="24"/>
                <w:lang w:eastAsia="en-GB"/>
              </w:rPr>
              <w:t>:</w:t>
            </w: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lastRenderedPageBreak/>
              <w:t>Nijolės  Masiulienės piešinių parodos „Spalvų ir formų žaismė“ pristatymas, kurio metu autorė pasakojo apie savo kūrybą. Pristatymo metu dalyvius džiugino Jurbarko A. Sodeikos meno mokyklos kanklininkių ansamblis „Smilga“.</w:t>
            </w:r>
          </w:p>
          <w:p w:rsidR="008D22A0" w:rsidRPr="008D22A0" w:rsidRDefault="008D22A0" w:rsidP="008D22A0">
            <w:pPr>
              <w:jc w:val="both"/>
              <w:rPr>
                <w:rFonts w:ascii="Times New Roman" w:eastAsia="Times New Roman" w:hAnsi="Times New Roman" w:cs="Times New Roman"/>
                <w:sz w:val="24"/>
                <w:szCs w:val="24"/>
                <w:lang w:eastAsia="en-GB"/>
              </w:rPr>
            </w:pP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 xml:space="preserve">Daigų </w:t>
            </w:r>
            <w:proofErr w:type="spellStart"/>
            <w:r w:rsidRPr="008D22A0">
              <w:rPr>
                <w:rFonts w:ascii="Times New Roman" w:eastAsia="Times New Roman" w:hAnsi="Times New Roman" w:cs="Times New Roman"/>
                <w:sz w:val="24"/>
                <w:szCs w:val="24"/>
                <w:lang w:eastAsia="en-GB"/>
              </w:rPr>
              <w:t>mainytuvės</w:t>
            </w:r>
            <w:proofErr w:type="spellEnd"/>
            <w:r w:rsidRPr="008D22A0">
              <w:rPr>
                <w:rFonts w:ascii="Times New Roman" w:eastAsia="Times New Roman" w:hAnsi="Times New Roman" w:cs="Times New Roman"/>
                <w:sz w:val="24"/>
                <w:szCs w:val="24"/>
                <w:lang w:eastAsia="en-GB"/>
              </w:rPr>
              <w:t xml:space="preserve">  „Žaliuojantys dvarai“ -  augalų </w:t>
            </w:r>
            <w:proofErr w:type="spellStart"/>
            <w:r w:rsidRPr="008D22A0">
              <w:rPr>
                <w:rFonts w:ascii="Times New Roman" w:eastAsia="Times New Roman" w:hAnsi="Times New Roman" w:cs="Times New Roman"/>
                <w:sz w:val="24"/>
                <w:szCs w:val="24"/>
                <w:lang w:eastAsia="en-GB"/>
              </w:rPr>
              <w:t>mainytuvių</w:t>
            </w:r>
            <w:proofErr w:type="spellEnd"/>
            <w:r w:rsidRPr="008D22A0">
              <w:rPr>
                <w:rFonts w:ascii="Times New Roman" w:eastAsia="Times New Roman" w:hAnsi="Times New Roman" w:cs="Times New Roman"/>
                <w:sz w:val="24"/>
                <w:szCs w:val="24"/>
                <w:lang w:eastAsia="en-GB"/>
              </w:rPr>
              <w:t xml:space="preserve"> renginys, kuris vyko istoriniame Panemunės pilies ūkiniame kieme (pl. </w:t>
            </w:r>
            <w:proofErr w:type="spellStart"/>
            <w:r w:rsidRPr="008D22A0">
              <w:rPr>
                <w:rFonts w:ascii="Times New Roman" w:eastAsia="Times New Roman" w:hAnsi="Times New Roman" w:cs="Times New Roman"/>
                <w:sz w:val="24"/>
                <w:szCs w:val="24"/>
                <w:lang w:eastAsia="en-GB"/>
              </w:rPr>
              <w:t>folwarke</w:t>
            </w:r>
            <w:proofErr w:type="spellEnd"/>
            <w:r w:rsidRPr="008D22A0">
              <w:rPr>
                <w:rFonts w:ascii="Times New Roman" w:eastAsia="Times New Roman" w:hAnsi="Times New Roman" w:cs="Times New Roman"/>
                <w:sz w:val="24"/>
                <w:szCs w:val="24"/>
                <w:lang w:eastAsia="en-GB"/>
              </w:rPr>
              <w:t>). Ši šventė buvo skirta visiems augalų mylėtojams, sodininkams ir gamtos entuziastams, norintiems pasidalinti savo užaugintais daigais ir augalais. Siekdami atgaivinti senųjų dvarų ir sodybų tradicijas, kuomet šiems kraštams egzotiški augalai plito daugiausiai mainų dėka, norėjome, kad renginio metu dalyviai pristatytų savo pasiekimus sodininkystėje, keistųsi augalų sėklomis ir daigais, o taip pat dalintųsi patirtimi bei patarimais.</w:t>
            </w:r>
          </w:p>
          <w:p w:rsid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Renginys organizuotas ir įgyvendintas bendradarbiaujant su Panemunės pilimi.</w:t>
            </w:r>
          </w:p>
          <w:p w:rsidR="00E52BAB" w:rsidRPr="008D22A0" w:rsidRDefault="00E52BAB" w:rsidP="008D22A0">
            <w:pPr>
              <w:jc w:val="both"/>
              <w:rPr>
                <w:rFonts w:ascii="Times New Roman" w:eastAsia="Times New Roman" w:hAnsi="Times New Roman" w:cs="Times New Roman"/>
                <w:sz w:val="24"/>
                <w:szCs w:val="24"/>
                <w:lang w:eastAsia="en-GB"/>
              </w:rPr>
            </w:pPr>
          </w:p>
          <w:p w:rsid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 xml:space="preserve">„Poezijos pavasaris“ Panemunės pilyje - gegužės 23 dieną Panemunės pilis prisipildė poezijos žodžių ir muzikos garsų. Savo kūryba ir jautriomis eilėmis klausytojus džiugino rašytojai Violeta </w:t>
            </w:r>
            <w:proofErr w:type="spellStart"/>
            <w:r w:rsidRPr="008D22A0">
              <w:rPr>
                <w:rFonts w:ascii="Times New Roman" w:eastAsia="Times New Roman" w:hAnsi="Times New Roman" w:cs="Times New Roman"/>
                <w:sz w:val="24"/>
                <w:szCs w:val="24"/>
                <w:lang w:eastAsia="en-GB"/>
              </w:rPr>
              <w:t>Šoblinskaitė</w:t>
            </w:r>
            <w:proofErr w:type="spellEnd"/>
            <w:r w:rsidRPr="008D22A0">
              <w:rPr>
                <w:rFonts w:ascii="Times New Roman" w:eastAsia="Times New Roman" w:hAnsi="Times New Roman" w:cs="Times New Roman"/>
                <w:sz w:val="24"/>
                <w:szCs w:val="24"/>
                <w:lang w:eastAsia="en-GB"/>
              </w:rPr>
              <w:t xml:space="preserve">, Gasparas Aleksa, Ona Jautakė, Tomas Vyšniauskas, Lina Navickaitė, Vytautas Šimkūnas, Vitalija </w:t>
            </w:r>
            <w:proofErr w:type="spellStart"/>
            <w:r w:rsidRPr="008D22A0">
              <w:rPr>
                <w:rFonts w:ascii="Times New Roman" w:eastAsia="Times New Roman" w:hAnsi="Times New Roman" w:cs="Times New Roman"/>
                <w:sz w:val="24"/>
                <w:szCs w:val="24"/>
                <w:lang w:eastAsia="en-GB"/>
              </w:rPr>
              <w:t>Maksvytė</w:t>
            </w:r>
            <w:proofErr w:type="spellEnd"/>
            <w:r w:rsidRPr="008D22A0">
              <w:rPr>
                <w:rFonts w:ascii="Times New Roman" w:eastAsia="Times New Roman" w:hAnsi="Times New Roman" w:cs="Times New Roman"/>
                <w:sz w:val="24"/>
                <w:szCs w:val="24"/>
                <w:lang w:eastAsia="en-GB"/>
              </w:rPr>
              <w:t>. Vakaro nuotaiką subtiliai papildė bardas Saulius Lapėnas.</w:t>
            </w:r>
          </w:p>
          <w:p w:rsidR="00E52BAB" w:rsidRPr="008D22A0" w:rsidRDefault="00E52BAB" w:rsidP="008D22A0">
            <w:pPr>
              <w:jc w:val="both"/>
              <w:rPr>
                <w:rFonts w:ascii="Times New Roman" w:eastAsia="Times New Roman" w:hAnsi="Times New Roman" w:cs="Times New Roman"/>
                <w:sz w:val="24"/>
                <w:szCs w:val="24"/>
                <w:lang w:eastAsia="en-GB"/>
              </w:rPr>
            </w:pPr>
          </w:p>
          <w:p w:rsid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Skaitytojų susitikimas „Knygų klubas“</w:t>
            </w:r>
            <w:r w:rsidR="009B4946">
              <w:rPr>
                <w:rFonts w:ascii="Times New Roman" w:eastAsia="Times New Roman" w:hAnsi="Times New Roman" w:cs="Times New Roman"/>
                <w:sz w:val="24"/>
                <w:szCs w:val="24"/>
                <w:lang w:eastAsia="en-GB"/>
              </w:rPr>
              <w:t xml:space="preserve"> </w:t>
            </w:r>
            <w:r w:rsidRPr="008D22A0">
              <w:rPr>
                <w:rFonts w:ascii="Times New Roman" w:eastAsia="Times New Roman" w:hAnsi="Times New Roman" w:cs="Times New Roman"/>
                <w:sz w:val="24"/>
                <w:szCs w:val="24"/>
                <w:lang w:eastAsia="en-GB"/>
              </w:rPr>
              <w:t>.Suorganizuoti ir įgyvendinti trys „Knygų klubo“ susitikimai, kurių metu dalyviai dalinosi savo skaitymo patirtimi, rekomendacijomis, diskutavo apie mėgstamus knygų žanrus. Taip pat renginių dalyviai turėjo galimybę sudalyvauti ir kūrybinėse dirbtuvėse, pasigaminti knygų skirtukus bei prisidėti prie Pilies kaimo bendruomenės eglutės papuošimų kūrimo.</w:t>
            </w:r>
          </w:p>
          <w:p w:rsidR="00F33E18" w:rsidRDefault="00F33E18" w:rsidP="008D22A0">
            <w:pPr>
              <w:jc w:val="both"/>
              <w:rPr>
                <w:rFonts w:ascii="Times New Roman" w:eastAsia="Times New Roman" w:hAnsi="Times New Roman" w:cs="Times New Roman"/>
                <w:sz w:val="24"/>
                <w:szCs w:val="24"/>
                <w:lang w:eastAsia="en-GB"/>
              </w:rPr>
            </w:pPr>
          </w:p>
          <w:p w:rsidR="00F33E18" w:rsidRPr="008D22A0" w:rsidRDefault="00F33E18" w:rsidP="008D22A0">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„Kalėdinių stebuklų laboratorija“ – renginys vaikams, kurio metu vaikai galėjo pasinerti į magiškų eksperimentų pasaulį.</w:t>
            </w:r>
          </w:p>
          <w:p w:rsidR="008D22A0" w:rsidRPr="008D22A0" w:rsidRDefault="008D22A0" w:rsidP="008D22A0">
            <w:pPr>
              <w:jc w:val="both"/>
              <w:rPr>
                <w:rFonts w:ascii="Times New Roman" w:eastAsia="Times New Roman" w:hAnsi="Times New Roman" w:cs="Times New Roman"/>
                <w:sz w:val="24"/>
                <w:szCs w:val="24"/>
                <w:lang w:eastAsia="en-GB"/>
              </w:rPr>
            </w:pP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Projektinė veikla</w:t>
            </w:r>
            <w:r>
              <w:rPr>
                <w:rFonts w:ascii="Times New Roman" w:eastAsia="Times New Roman" w:hAnsi="Times New Roman" w:cs="Times New Roman"/>
                <w:sz w:val="24"/>
                <w:szCs w:val="24"/>
                <w:lang w:eastAsia="en-GB"/>
              </w:rPr>
              <w:t>:</w:t>
            </w: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 xml:space="preserve">Finansuotų projektų 2025 m. nebuvo. </w:t>
            </w:r>
          </w:p>
          <w:p w:rsidR="008D22A0" w:rsidRPr="008D22A0"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2025 m. spalio mėn. Lietuvos kultūros tarybai pateikta paraiška renginiui „Palivarkų festivalis“, šiuo metu vertinama. Prašoma finansavimo suma – 13 815 eurų.</w:t>
            </w:r>
          </w:p>
          <w:p w:rsidR="00286AB3" w:rsidRPr="0094574F" w:rsidRDefault="008D22A0" w:rsidP="008D22A0">
            <w:pPr>
              <w:jc w:val="both"/>
              <w:rPr>
                <w:rFonts w:ascii="Times New Roman" w:eastAsia="Times New Roman" w:hAnsi="Times New Roman" w:cs="Times New Roman"/>
                <w:sz w:val="24"/>
                <w:szCs w:val="24"/>
                <w:lang w:eastAsia="en-GB"/>
              </w:rPr>
            </w:pPr>
            <w:r w:rsidRPr="008D22A0">
              <w:rPr>
                <w:rFonts w:ascii="Times New Roman" w:eastAsia="Times New Roman" w:hAnsi="Times New Roman" w:cs="Times New Roman"/>
                <w:sz w:val="24"/>
                <w:szCs w:val="24"/>
                <w:lang w:eastAsia="en-GB"/>
              </w:rPr>
              <w:t xml:space="preserve">2026 m. rugsėjo 6 d. planuojamas tęstinis renginys – „Palivarkų festivalis“, vyksiantis buvusiame Panemunės pilies ūkiniame kieme, šiandien – VDA Panemunės pilies kūrybinėse dirbtuvėse. Ši vieta glaudžiai susijusi su regiono kultūrine tapatybe: XIX–XX a. pr. čia virė valstiečių gyvenimas, 1932–1948 m. veikė saleziečių vienuolynas, kuris buvo ne tik religiniu centru, bet ir jaunimo amatų mokykla bei lietuvybės stiprinimo vieta, atliepianti to laikotarpio romantizmo idėjas. Sovietinės okupacijos metais palivarke veikė MTS ir kaimo mokykla. Visa ši erdvės istorija liudija gyvą bendruomeniškumo, švietimo ir kultūros tęstinumą.   </w:t>
            </w: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Padalinio</w:t>
      </w:r>
      <w:r w:rsidR="005211C5" w:rsidRPr="0094574F">
        <w:rPr>
          <w:rFonts w:ascii="Times New Roman" w:eastAsia="Times New Roman" w:hAnsi="Times New Roman" w:cs="Times New Roman"/>
          <w:i/>
          <w:lang w:eastAsia="en-GB"/>
        </w:rPr>
        <w:t xml:space="preserve"> socialinių tinklų, interneto skilčių </w:t>
      </w:r>
      <w:r w:rsidR="00873C9E" w:rsidRPr="0094574F">
        <w:rPr>
          <w:rFonts w:ascii="Times New Roman" w:eastAsia="Times New Roman" w:hAnsi="Times New Roman" w:cs="Times New Roman"/>
          <w:i/>
          <w:lang w:eastAsia="en-GB"/>
        </w:rPr>
        <w:t>lankymas, sekėjai – rodikliai išreikšti</w:t>
      </w:r>
      <w:r w:rsidR="005211C5" w:rsidRPr="0094574F">
        <w:rPr>
          <w:rFonts w:ascii="Times New Roman" w:eastAsia="Times New Roman" w:hAnsi="Times New Roman" w:cs="Times New Roman"/>
          <w:i/>
          <w:lang w:eastAsia="en-GB"/>
        </w:rPr>
        <w:t xml:space="preserve"> skaičiai</w:t>
      </w:r>
      <w:r w:rsidR="00873C9E" w:rsidRPr="0094574F">
        <w:rPr>
          <w:rFonts w:ascii="Times New Roman" w:eastAsia="Times New Roman" w:hAnsi="Times New Roman" w:cs="Times New Roman"/>
          <w:i/>
          <w:lang w:eastAsia="en-GB"/>
        </w:rPr>
        <w:t>s</w:t>
      </w:r>
      <w:r w:rsidR="005211C5" w:rsidRPr="0094574F">
        <w:rPr>
          <w:rFonts w:ascii="Times New Roman" w:eastAsia="Times New Roman" w:hAnsi="Times New Roman" w:cs="Times New Roman"/>
          <w:i/>
          <w:lang w:eastAsia="en-GB"/>
        </w:rPr>
        <w:t>, viešinimo strategija organizuojant renginius, vykdant projektines veiklas</w:t>
      </w:r>
      <w:r w:rsidRPr="0094574F">
        <w:rPr>
          <w:rFonts w:ascii="Times New Roman" w:eastAsia="Times New Roman" w:hAnsi="Times New Roman" w:cs="Times New Roman"/>
          <w:i/>
          <w:lang w:eastAsia="en-GB"/>
        </w:rPr>
        <w:t>)</w:t>
      </w:r>
      <w:r w:rsidR="00163345">
        <w:rPr>
          <w:rFonts w:ascii="Times New Roman" w:eastAsia="Times New Roman" w:hAnsi="Times New Roman" w:cs="Times New Roman"/>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RPr="00F33E18" w:rsidTr="0094574F">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Pilies bibliotekos veiklai skelbti 2025 m. vasario mėnesį sukurtas naujas </w:t>
            </w:r>
            <w:proofErr w:type="spellStart"/>
            <w:r w:rsidRPr="00DF18A9">
              <w:rPr>
                <w:rFonts w:ascii="Times New Roman" w:eastAsia="Times New Roman" w:hAnsi="Times New Roman" w:cs="Times New Roman"/>
                <w:sz w:val="24"/>
                <w:szCs w:val="24"/>
                <w:lang w:eastAsia="en-GB"/>
              </w:rPr>
              <w:t>facebook</w:t>
            </w:r>
            <w:proofErr w:type="spellEnd"/>
            <w:r w:rsidRPr="00DF18A9">
              <w:rPr>
                <w:rFonts w:ascii="Times New Roman" w:eastAsia="Times New Roman" w:hAnsi="Times New Roman" w:cs="Times New Roman"/>
                <w:sz w:val="24"/>
                <w:szCs w:val="24"/>
                <w:lang w:eastAsia="en-GB"/>
              </w:rPr>
              <w:t xml:space="preserve"> puslapis. Skelbiamą informaciją per 2025 m. peržiūrėjo </w:t>
            </w:r>
            <w:r w:rsidR="00F33E18">
              <w:rPr>
                <w:rFonts w:ascii="Times New Roman" w:eastAsia="Times New Roman" w:hAnsi="Times New Roman" w:cs="Times New Roman"/>
                <w:sz w:val="24"/>
                <w:szCs w:val="24"/>
                <w:lang w:eastAsia="en-GB"/>
              </w:rPr>
              <w:t>1</w:t>
            </w:r>
            <w:r w:rsidR="0018357F">
              <w:rPr>
                <w:rFonts w:ascii="Times New Roman" w:eastAsia="Times New Roman" w:hAnsi="Times New Roman" w:cs="Times New Roman"/>
                <w:sz w:val="24"/>
                <w:szCs w:val="24"/>
                <w:lang w:eastAsia="en-GB"/>
              </w:rPr>
              <w:t>30174</w:t>
            </w:r>
            <w:r w:rsidRPr="00DF18A9">
              <w:rPr>
                <w:rFonts w:ascii="Times New Roman" w:eastAsia="Times New Roman" w:hAnsi="Times New Roman" w:cs="Times New Roman"/>
                <w:sz w:val="24"/>
                <w:szCs w:val="24"/>
                <w:lang w:eastAsia="en-GB"/>
              </w:rPr>
              <w:t xml:space="preserve"> kart</w:t>
            </w:r>
            <w:r w:rsidR="0018357F">
              <w:rPr>
                <w:rFonts w:ascii="Times New Roman" w:eastAsia="Times New Roman" w:hAnsi="Times New Roman" w:cs="Times New Roman"/>
                <w:sz w:val="24"/>
                <w:szCs w:val="24"/>
                <w:lang w:eastAsia="en-GB"/>
              </w:rPr>
              <w:t>us</w:t>
            </w:r>
            <w:r w:rsidRPr="00DF18A9">
              <w:rPr>
                <w:rFonts w:ascii="Times New Roman" w:eastAsia="Times New Roman" w:hAnsi="Times New Roman" w:cs="Times New Roman"/>
                <w:sz w:val="24"/>
                <w:szCs w:val="24"/>
                <w:lang w:eastAsia="en-GB"/>
              </w:rPr>
              <w:t xml:space="preserve">, sekėjai 196, įrašų skaičius - </w:t>
            </w:r>
            <w:r w:rsidR="00F33E18" w:rsidRPr="00F33E18">
              <w:rPr>
                <w:rFonts w:ascii="Times New Roman" w:eastAsia="Times New Roman" w:hAnsi="Times New Roman" w:cs="Times New Roman"/>
                <w:sz w:val="24"/>
                <w:szCs w:val="24"/>
                <w:lang w:eastAsia="en-GB"/>
              </w:rPr>
              <w:t>16</w:t>
            </w:r>
            <w:r w:rsidR="0018357F">
              <w:rPr>
                <w:rFonts w:ascii="Times New Roman" w:eastAsia="Times New Roman" w:hAnsi="Times New Roman" w:cs="Times New Roman"/>
                <w:sz w:val="24"/>
                <w:szCs w:val="24"/>
                <w:lang w:eastAsia="en-GB"/>
              </w:rPr>
              <w:t>4</w:t>
            </w:r>
            <w:r w:rsidRPr="00F33E18">
              <w:rPr>
                <w:rFonts w:ascii="Times New Roman" w:eastAsia="Times New Roman" w:hAnsi="Times New Roman" w:cs="Times New Roman"/>
                <w:sz w:val="24"/>
                <w:szCs w:val="24"/>
                <w:lang w:eastAsia="en-GB"/>
              </w:rPr>
              <w:t>.</w:t>
            </w:r>
          </w:p>
          <w:p w:rsidR="0094574F" w:rsidRPr="0094574F"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Pilies bibliotekos </w:t>
            </w:r>
            <w:proofErr w:type="spellStart"/>
            <w:r w:rsidRPr="00DF18A9">
              <w:rPr>
                <w:rFonts w:ascii="Times New Roman" w:eastAsia="Times New Roman" w:hAnsi="Times New Roman" w:cs="Times New Roman"/>
                <w:sz w:val="24"/>
                <w:szCs w:val="24"/>
                <w:lang w:eastAsia="en-GB"/>
              </w:rPr>
              <w:t>facebook</w:t>
            </w:r>
            <w:proofErr w:type="spellEnd"/>
            <w:r w:rsidRPr="00DF18A9">
              <w:rPr>
                <w:rFonts w:ascii="Times New Roman" w:eastAsia="Times New Roman" w:hAnsi="Times New Roman" w:cs="Times New Roman"/>
                <w:sz w:val="24"/>
                <w:szCs w:val="24"/>
                <w:lang w:eastAsia="en-GB"/>
              </w:rPr>
              <w:t xml:space="preserve"> paskyroje skelbiami renginiai, įvairios akcijos ir kita informacija susijusi su bibliotekos veikla. Jurbarko viešajai bibliotekai kas mėnesį siunčiamas Pilies I padalinio renginių planas. Renginiai skelbiami www.jurbarko-rvb.lt renginių skiltyje, viso nusiųstas 3</w:t>
            </w:r>
            <w:r w:rsidR="00F21061">
              <w:rPr>
                <w:rFonts w:ascii="Times New Roman" w:eastAsia="Times New Roman" w:hAnsi="Times New Roman" w:cs="Times New Roman"/>
                <w:sz w:val="24"/>
                <w:szCs w:val="24"/>
                <w:lang w:eastAsia="en-GB"/>
              </w:rPr>
              <w:t>1</w:t>
            </w:r>
            <w:r w:rsidRPr="00DF18A9">
              <w:rPr>
                <w:rFonts w:ascii="Times New Roman" w:eastAsia="Times New Roman" w:hAnsi="Times New Roman" w:cs="Times New Roman"/>
                <w:sz w:val="24"/>
                <w:szCs w:val="24"/>
                <w:lang w:eastAsia="en-GB"/>
              </w:rPr>
              <w:t xml:space="preserve"> rengin</w:t>
            </w:r>
            <w:r w:rsidR="00F21061">
              <w:rPr>
                <w:rFonts w:ascii="Times New Roman" w:eastAsia="Times New Roman" w:hAnsi="Times New Roman" w:cs="Times New Roman"/>
                <w:sz w:val="24"/>
                <w:szCs w:val="24"/>
                <w:lang w:eastAsia="en-GB"/>
              </w:rPr>
              <w:t>ys</w:t>
            </w:r>
            <w:r w:rsidRPr="00DF18A9">
              <w:rPr>
                <w:rFonts w:ascii="Times New Roman" w:eastAsia="Times New Roman" w:hAnsi="Times New Roman" w:cs="Times New Roman"/>
                <w:sz w:val="24"/>
                <w:szCs w:val="24"/>
                <w:lang w:eastAsia="en-GB"/>
              </w:rPr>
              <w:t xml:space="preserve"> .</w:t>
            </w: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C871CA" w:rsidP="00C871CA">
      <w:pPr>
        <w:spacing w:after="0" w:line="240" w:lineRule="auto"/>
        <w:jc w:val="both"/>
        <w:rPr>
          <w:rFonts w:ascii="Times New Roman" w:eastAsia="Times New Roman" w:hAnsi="Times New Roman" w:cs="Times New Roman"/>
          <w:i/>
          <w:sz w:val="24"/>
          <w:szCs w:val="24"/>
          <w:lang w:eastAsia="en-GB"/>
        </w:rPr>
      </w:pPr>
      <w:r w:rsidRPr="00C871CA">
        <w:rPr>
          <w:rFonts w:ascii="Times New Roman" w:eastAsia="Times New Roman" w:hAnsi="Times New Roman" w:cs="Times New Roman"/>
          <w:i/>
          <w:sz w:val="24"/>
          <w:szCs w:val="24"/>
          <w:lang w:eastAsia="en-GB"/>
        </w:rPr>
        <w:t>(</w:t>
      </w:r>
      <w:r w:rsidR="005211C5" w:rsidRPr="00C871CA">
        <w:rPr>
          <w:rFonts w:ascii="Times New Roman" w:eastAsia="Times New Roman" w:hAnsi="Times New Roman" w:cs="Times New Roman"/>
          <w:i/>
          <w:sz w:val="24"/>
          <w:szCs w:val="24"/>
          <w:lang w:eastAsia="en-GB"/>
        </w:rPr>
        <w:t xml:space="preserve">Gautų ir nurašytų dokumentų skaičius, </w:t>
      </w:r>
      <w:r w:rsidR="00873C9E" w:rsidRPr="00C871CA">
        <w:rPr>
          <w:rFonts w:ascii="Times New Roman" w:eastAsia="Times New Roman" w:hAnsi="Times New Roman" w:cs="Times New Roman"/>
          <w:i/>
          <w:sz w:val="24"/>
          <w:szCs w:val="24"/>
          <w:lang w:eastAsia="en-GB"/>
        </w:rPr>
        <w:t>literatūros pasiskirstymas, jeigu yra galimybė paskaičiavimai – vienam gyventojui, vienam skaitytojui tenkančių dokumentų skaičius, palyginimas su ankstesniais metais. Dovanot</w:t>
      </w:r>
      <w:r w:rsidRPr="00C871CA">
        <w:rPr>
          <w:rFonts w:ascii="Times New Roman" w:eastAsia="Times New Roman" w:hAnsi="Times New Roman" w:cs="Times New Roman"/>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 gautų dokumentų – </w:t>
            </w:r>
            <w:r w:rsidR="00100EAF">
              <w:rPr>
                <w:rFonts w:ascii="Times New Roman" w:eastAsia="Times New Roman" w:hAnsi="Times New Roman" w:cs="Times New Roman"/>
                <w:sz w:val="24"/>
                <w:szCs w:val="24"/>
                <w:lang w:eastAsia="en-GB"/>
              </w:rPr>
              <w:t>39</w:t>
            </w:r>
            <w:r w:rsidR="00F33E18">
              <w:rPr>
                <w:rFonts w:ascii="Times New Roman" w:eastAsia="Times New Roman" w:hAnsi="Times New Roman" w:cs="Times New Roman"/>
                <w:sz w:val="24"/>
                <w:szCs w:val="24"/>
                <w:lang w:eastAsia="en-GB"/>
              </w:rPr>
              <w:t>2</w:t>
            </w:r>
            <w:r w:rsidRPr="00DF18A9">
              <w:rPr>
                <w:rFonts w:ascii="Times New Roman" w:eastAsia="Times New Roman" w:hAnsi="Times New Roman" w:cs="Times New Roman"/>
                <w:sz w:val="24"/>
                <w:szCs w:val="24"/>
                <w:lang w:eastAsia="en-GB"/>
              </w:rPr>
              <w:t xml:space="preserve"> </w:t>
            </w:r>
            <w:proofErr w:type="spellStart"/>
            <w:r w:rsidRPr="00DF18A9">
              <w:rPr>
                <w:rFonts w:ascii="Times New Roman" w:eastAsia="Times New Roman" w:hAnsi="Times New Roman" w:cs="Times New Roman"/>
                <w:sz w:val="24"/>
                <w:szCs w:val="24"/>
                <w:lang w:eastAsia="en-GB"/>
              </w:rPr>
              <w:t>vnt</w:t>
            </w:r>
            <w:proofErr w:type="spellEnd"/>
            <w:r w:rsidRPr="00DF18A9">
              <w:rPr>
                <w:rFonts w:ascii="Times New Roman" w:eastAsia="Times New Roman" w:hAnsi="Times New Roman" w:cs="Times New Roman"/>
                <w:sz w:val="24"/>
                <w:szCs w:val="24"/>
                <w:lang w:eastAsia="en-GB"/>
              </w:rPr>
              <w:t xml:space="preserve">, nurašyta – </w:t>
            </w:r>
            <w:r w:rsidRPr="00100EAF">
              <w:rPr>
                <w:rFonts w:ascii="Times New Roman" w:eastAsia="Times New Roman" w:hAnsi="Times New Roman" w:cs="Times New Roman"/>
                <w:sz w:val="24"/>
                <w:szCs w:val="24"/>
                <w:lang w:eastAsia="en-GB"/>
              </w:rPr>
              <w:t>643</w:t>
            </w:r>
            <w:r w:rsidRPr="00DF18A9">
              <w:rPr>
                <w:rFonts w:ascii="Times New Roman" w:eastAsia="Times New Roman" w:hAnsi="Times New Roman" w:cs="Times New Roman"/>
                <w:sz w:val="24"/>
                <w:szCs w:val="24"/>
                <w:lang w:eastAsia="en-GB"/>
              </w:rPr>
              <w:t xml:space="preserve"> vnt. </w:t>
            </w:r>
          </w:p>
          <w:p w:rsidR="00DF18A9" w:rsidRPr="00DF18A9"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 Pilies I bibliotekos fondo dydis – </w:t>
            </w:r>
            <w:r w:rsidR="00F21061">
              <w:rPr>
                <w:rFonts w:ascii="Times New Roman" w:eastAsia="Times New Roman" w:hAnsi="Times New Roman" w:cs="Times New Roman"/>
                <w:sz w:val="24"/>
                <w:szCs w:val="24"/>
                <w:lang w:eastAsia="en-GB"/>
              </w:rPr>
              <w:t>54</w:t>
            </w:r>
            <w:r w:rsidR="00F33E18">
              <w:rPr>
                <w:rFonts w:ascii="Times New Roman" w:eastAsia="Times New Roman" w:hAnsi="Times New Roman" w:cs="Times New Roman"/>
                <w:sz w:val="24"/>
                <w:szCs w:val="24"/>
                <w:lang w:eastAsia="en-GB"/>
              </w:rPr>
              <w:t>60</w:t>
            </w:r>
            <w:r w:rsidRPr="00DF18A9">
              <w:rPr>
                <w:rFonts w:ascii="Times New Roman" w:eastAsia="Times New Roman" w:hAnsi="Times New Roman" w:cs="Times New Roman"/>
                <w:sz w:val="24"/>
                <w:szCs w:val="24"/>
                <w:lang w:eastAsia="en-GB"/>
              </w:rPr>
              <w:t xml:space="preserve"> vnt., vienam gyventojui (viso 48</w:t>
            </w:r>
            <w:r w:rsidR="00F21061">
              <w:rPr>
                <w:rFonts w:ascii="Times New Roman" w:eastAsia="Times New Roman" w:hAnsi="Times New Roman" w:cs="Times New Roman"/>
                <w:sz w:val="24"/>
                <w:szCs w:val="24"/>
                <w:lang w:eastAsia="en-GB"/>
              </w:rPr>
              <w:t>1</w:t>
            </w:r>
            <w:r w:rsidRPr="00DF18A9">
              <w:rPr>
                <w:rFonts w:ascii="Times New Roman" w:eastAsia="Times New Roman" w:hAnsi="Times New Roman" w:cs="Times New Roman"/>
                <w:sz w:val="24"/>
                <w:szCs w:val="24"/>
                <w:lang w:eastAsia="en-GB"/>
              </w:rPr>
              <w:t xml:space="preserve"> gyventoj</w:t>
            </w:r>
            <w:r w:rsidR="00F21061">
              <w:rPr>
                <w:rFonts w:ascii="Times New Roman" w:eastAsia="Times New Roman" w:hAnsi="Times New Roman" w:cs="Times New Roman"/>
                <w:sz w:val="24"/>
                <w:szCs w:val="24"/>
                <w:lang w:eastAsia="en-GB"/>
              </w:rPr>
              <w:t>as</w:t>
            </w:r>
            <w:r w:rsidRPr="00DF18A9">
              <w:rPr>
                <w:rFonts w:ascii="Times New Roman" w:eastAsia="Times New Roman" w:hAnsi="Times New Roman" w:cs="Times New Roman"/>
                <w:sz w:val="24"/>
                <w:szCs w:val="24"/>
                <w:lang w:eastAsia="en-GB"/>
              </w:rPr>
              <w:t>) tenka 1</w:t>
            </w:r>
            <w:r w:rsidR="00897F23">
              <w:rPr>
                <w:rFonts w:ascii="Times New Roman" w:eastAsia="Times New Roman" w:hAnsi="Times New Roman" w:cs="Times New Roman"/>
                <w:sz w:val="24"/>
                <w:szCs w:val="24"/>
                <w:lang w:eastAsia="en-GB"/>
              </w:rPr>
              <w:t>1</w:t>
            </w:r>
            <w:r w:rsidRPr="00DF18A9">
              <w:rPr>
                <w:rFonts w:ascii="Times New Roman" w:eastAsia="Times New Roman" w:hAnsi="Times New Roman" w:cs="Times New Roman"/>
                <w:sz w:val="24"/>
                <w:szCs w:val="24"/>
                <w:lang w:eastAsia="en-GB"/>
              </w:rPr>
              <w:t>,</w:t>
            </w:r>
            <w:r w:rsidR="00897F23">
              <w:rPr>
                <w:rFonts w:ascii="Times New Roman" w:eastAsia="Times New Roman" w:hAnsi="Times New Roman" w:cs="Times New Roman"/>
                <w:sz w:val="24"/>
                <w:szCs w:val="24"/>
                <w:lang w:eastAsia="en-GB"/>
              </w:rPr>
              <w:t>36</w:t>
            </w:r>
            <w:r w:rsidRPr="00DF18A9">
              <w:rPr>
                <w:rFonts w:ascii="Times New Roman" w:eastAsia="Times New Roman" w:hAnsi="Times New Roman" w:cs="Times New Roman"/>
                <w:sz w:val="24"/>
                <w:szCs w:val="24"/>
                <w:lang w:eastAsia="en-GB"/>
              </w:rPr>
              <w:t xml:space="preserve"> dokumentų</w:t>
            </w:r>
            <w:r w:rsidR="00897F23">
              <w:rPr>
                <w:rFonts w:ascii="Times New Roman" w:eastAsia="Times New Roman" w:hAnsi="Times New Roman" w:cs="Times New Roman"/>
                <w:sz w:val="24"/>
                <w:szCs w:val="24"/>
                <w:lang w:eastAsia="en-GB"/>
              </w:rPr>
              <w:t xml:space="preserve">. </w:t>
            </w:r>
          </w:p>
          <w:p w:rsidR="00C871CA" w:rsidRDefault="00DF18A9" w:rsidP="00DF18A9">
            <w:pPr>
              <w:jc w:val="both"/>
              <w:rPr>
                <w:rFonts w:ascii="Times New Roman" w:eastAsia="Times New Roman" w:hAnsi="Times New Roman" w:cs="Times New Roman"/>
                <w:sz w:val="24"/>
                <w:szCs w:val="24"/>
                <w:lang w:eastAsia="en-GB"/>
              </w:rPr>
            </w:pPr>
            <w:r w:rsidRPr="00DF18A9">
              <w:rPr>
                <w:rFonts w:ascii="Times New Roman" w:eastAsia="Times New Roman" w:hAnsi="Times New Roman" w:cs="Times New Roman"/>
                <w:sz w:val="24"/>
                <w:szCs w:val="24"/>
                <w:lang w:eastAsia="en-GB"/>
              </w:rPr>
              <w:t xml:space="preserve">2025 m. „Knygų Kalėdų“ metu padovanota </w:t>
            </w:r>
            <w:r w:rsidR="0018357F">
              <w:rPr>
                <w:rFonts w:ascii="Times New Roman" w:eastAsia="Times New Roman" w:hAnsi="Times New Roman" w:cs="Times New Roman"/>
                <w:sz w:val="24"/>
                <w:szCs w:val="24"/>
                <w:lang w:eastAsia="en-GB"/>
              </w:rPr>
              <w:t>41</w:t>
            </w:r>
            <w:r w:rsidR="009B4946">
              <w:rPr>
                <w:rFonts w:ascii="Times New Roman" w:eastAsia="Times New Roman" w:hAnsi="Times New Roman" w:cs="Times New Roman"/>
                <w:sz w:val="24"/>
                <w:szCs w:val="24"/>
                <w:lang w:eastAsia="en-GB"/>
              </w:rPr>
              <w:t xml:space="preserve"> vaikišk</w:t>
            </w:r>
            <w:r w:rsidR="0018357F">
              <w:rPr>
                <w:rFonts w:ascii="Times New Roman" w:eastAsia="Times New Roman" w:hAnsi="Times New Roman" w:cs="Times New Roman"/>
                <w:sz w:val="24"/>
                <w:szCs w:val="24"/>
                <w:lang w:eastAsia="en-GB"/>
              </w:rPr>
              <w:t>a</w:t>
            </w:r>
            <w:r w:rsidRPr="00DF18A9">
              <w:rPr>
                <w:rFonts w:ascii="Times New Roman" w:eastAsia="Times New Roman" w:hAnsi="Times New Roman" w:cs="Times New Roman"/>
                <w:sz w:val="24"/>
                <w:szCs w:val="24"/>
                <w:lang w:eastAsia="en-GB"/>
              </w:rPr>
              <w:t xml:space="preserve"> knyg</w:t>
            </w:r>
            <w:r w:rsidR="0018357F">
              <w:rPr>
                <w:rFonts w:ascii="Times New Roman" w:eastAsia="Times New Roman" w:hAnsi="Times New Roman" w:cs="Times New Roman"/>
                <w:sz w:val="24"/>
                <w:szCs w:val="24"/>
                <w:lang w:eastAsia="en-GB"/>
              </w:rPr>
              <w:t>a</w:t>
            </w:r>
            <w:bookmarkStart w:id="0" w:name="_GoBack"/>
            <w:bookmarkEnd w:id="0"/>
            <w:r w:rsidRPr="00DF18A9">
              <w:rPr>
                <w:rFonts w:ascii="Times New Roman" w:eastAsia="Times New Roman" w:hAnsi="Times New Roman" w:cs="Times New Roman"/>
                <w:sz w:val="24"/>
                <w:szCs w:val="24"/>
                <w:lang w:eastAsia="en-GB"/>
              </w:rPr>
              <w:t xml:space="preserve">, kurios bus perleistos lituanistinei mokyklai „Lietuvybės židinys </w:t>
            </w:r>
            <w:proofErr w:type="spellStart"/>
            <w:r w:rsidRPr="00DF18A9">
              <w:rPr>
                <w:rFonts w:ascii="Times New Roman" w:eastAsia="Times New Roman" w:hAnsi="Times New Roman" w:cs="Times New Roman"/>
                <w:sz w:val="24"/>
                <w:szCs w:val="24"/>
                <w:lang w:eastAsia="en-GB"/>
              </w:rPr>
              <w:t>Osnabrucke</w:t>
            </w:r>
            <w:proofErr w:type="spellEnd"/>
            <w:r w:rsidRPr="00DF18A9">
              <w:rPr>
                <w:rFonts w:ascii="Times New Roman" w:eastAsia="Times New Roman" w:hAnsi="Times New Roman" w:cs="Times New Roman"/>
                <w:sz w:val="24"/>
                <w:szCs w:val="24"/>
                <w:lang w:eastAsia="en-GB"/>
              </w:rPr>
              <w:t>“ Vokietijoje.  Skaitytojai bibliotekai padovanojo 16 savo perskaitytų geros būklės arba naujų knygų. 28 knygos padovanotos lauko bibliotekėlei.</w:t>
            </w: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F81042"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r w:rsidR="008D50D3" w:rsidRPr="0088674C">
              <w:rPr>
                <w:rFonts w:ascii="Times New Roman" w:eastAsia="Times New Roman" w:hAnsi="Times New Roman" w:cs="Times New Roman"/>
                <w:sz w:val="20"/>
                <w:szCs w:val="20"/>
                <w:lang w:eastAsia="lt-LT"/>
              </w:rPr>
              <w:t>,0</w:t>
            </w:r>
          </w:p>
        </w:tc>
        <w:tc>
          <w:tcPr>
            <w:tcW w:w="862" w:type="dxa"/>
            <w:shd w:val="clear" w:color="auto" w:fill="auto"/>
            <w:noWrap/>
            <w:vAlign w:val="center"/>
            <w:hideMark/>
          </w:tcPr>
          <w:p w:rsidR="008D50D3" w:rsidRPr="0088674C" w:rsidRDefault="00F81042"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F81042"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983BB7">
        <w:tc>
          <w:tcPr>
            <w:tcW w:w="10137" w:type="dxa"/>
          </w:tcPr>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2025.03.21 dalyvavau kvalifikacijos tobulinimo mokymuose Klaipėdos Ievos Simonaitytės viešojoje bibliotekoje „Piliečių mokslo konsultacija – praktiniai mokymai“</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2025.04.16 dalyvavau 4 ak. val. mokymuose „Edukacijų vedimo praktiku</w:t>
            </w:r>
            <w:r w:rsidR="009B4946">
              <w:rPr>
                <w:rFonts w:ascii="Times New Roman" w:eastAsia="Times New Roman" w:hAnsi="Times New Roman" w:cs="Times New Roman"/>
                <w:sz w:val="24"/>
                <w:szCs w:val="24"/>
                <w:lang w:eastAsia="en-GB"/>
              </w:rPr>
              <w:t>m</w:t>
            </w:r>
            <w:r w:rsidRPr="00F81042">
              <w:rPr>
                <w:rFonts w:ascii="Times New Roman" w:eastAsia="Times New Roman" w:hAnsi="Times New Roman" w:cs="Times New Roman"/>
                <w:sz w:val="24"/>
                <w:szCs w:val="24"/>
                <w:lang w:eastAsia="en-GB"/>
              </w:rPr>
              <w:t xml:space="preserve">as. </w:t>
            </w:r>
            <w:proofErr w:type="spellStart"/>
            <w:r w:rsidRPr="00F81042">
              <w:rPr>
                <w:rFonts w:ascii="Times New Roman" w:eastAsia="Times New Roman" w:hAnsi="Times New Roman" w:cs="Times New Roman"/>
                <w:sz w:val="24"/>
                <w:szCs w:val="24"/>
                <w:lang w:eastAsia="en-GB"/>
              </w:rPr>
              <w:t>Atvėjo</w:t>
            </w:r>
            <w:proofErr w:type="spellEnd"/>
            <w:r w:rsidRPr="00F81042">
              <w:rPr>
                <w:rFonts w:ascii="Times New Roman" w:eastAsia="Times New Roman" w:hAnsi="Times New Roman" w:cs="Times New Roman"/>
                <w:sz w:val="24"/>
                <w:szCs w:val="24"/>
                <w:lang w:eastAsia="en-GB"/>
              </w:rPr>
              <w:t xml:space="preserve"> analizė.“</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2025.05.09 ir 05.12 dalyvavau smurto ir priekabiavimo (</w:t>
            </w:r>
            <w:proofErr w:type="spellStart"/>
            <w:r w:rsidRPr="00F81042">
              <w:rPr>
                <w:rFonts w:ascii="Times New Roman" w:eastAsia="Times New Roman" w:hAnsi="Times New Roman" w:cs="Times New Roman"/>
                <w:sz w:val="24"/>
                <w:szCs w:val="24"/>
                <w:lang w:eastAsia="en-GB"/>
              </w:rPr>
              <w:t>mobingo</w:t>
            </w:r>
            <w:proofErr w:type="spellEnd"/>
            <w:r w:rsidRPr="00F81042">
              <w:rPr>
                <w:rFonts w:ascii="Times New Roman" w:eastAsia="Times New Roman" w:hAnsi="Times New Roman" w:cs="Times New Roman"/>
                <w:sz w:val="24"/>
                <w:szCs w:val="24"/>
                <w:lang w:eastAsia="en-GB"/>
              </w:rPr>
              <w:t>) prevencijos nuotoliniuose mokymuose.</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2025.05.13 dalyvavau 2 ak. val. mokymuose Kauno apskrities viešojoje Ąžuolyno bibliotekoje „Situacijų su agresyviais klientais valdymas“</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Nuo 2025.06.16 iki 2025.09.16 dalyvavau 78 ak. val. mokymuose „Bibliotekininkų įvadinė vasaros mokymų programa 2025 m.“</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2025.08.27 dalyvavau 4 ak. val. mokymuose Klaipėdos Ievos Simonaitytės viešojoje bibliotekoje  „Renginių organizavimo mokymai pradedantiesiems“</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2025.09.03 ir 2025.11.28 nuotoliu ir gyvai išklausiau mokymus „Pasirengimas mobilizacijai“ ir „Pilietinio pasipriešinimo pagrindai“</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2025.10.03 dalyvavau 4 ak. val. kvalifikacijos kėlimo mokymuose Klaipėdos Ievos Simonaitytės viešojoje bibliotekoje „TBA-S fun</w:t>
            </w:r>
            <w:r w:rsidR="009B4946">
              <w:rPr>
                <w:rFonts w:ascii="Times New Roman" w:eastAsia="Times New Roman" w:hAnsi="Times New Roman" w:cs="Times New Roman"/>
                <w:sz w:val="24"/>
                <w:szCs w:val="24"/>
                <w:lang w:eastAsia="en-GB"/>
              </w:rPr>
              <w:t>k</w:t>
            </w:r>
            <w:r w:rsidRPr="00F81042">
              <w:rPr>
                <w:rFonts w:ascii="Times New Roman" w:eastAsia="Times New Roman" w:hAnsi="Times New Roman" w:cs="Times New Roman"/>
                <w:sz w:val="24"/>
                <w:szCs w:val="24"/>
                <w:lang w:eastAsia="en-GB"/>
              </w:rPr>
              <w:t>cionalumo vykdymo metodai“</w:t>
            </w:r>
          </w:p>
          <w:p w:rsidR="00F81042" w:rsidRPr="00F81042" w:rsidRDefault="00F81042" w:rsidP="00F81042">
            <w:pPr>
              <w:jc w:val="both"/>
              <w:rPr>
                <w:rFonts w:ascii="Times New Roman" w:eastAsia="Times New Roman" w:hAnsi="Times New Roman" w:cs="Times New Roman"/>
                <w:sz w:val="24"/>
                <w:szCs w:val="24"/>
                <w:lang w:eastAsia="en-GB"/>
              </w:rPr>
            </w:pPr>
            <w:proofErr w:type="spellStart"/>
            <w:r w:rsidRPr="00F81042">
              <w:rPr>
                <w:rFonts w:ascii="Times New Roman" w:eastAsia="Times New Roman" w:hAnsi="Times New Roman" w:cs="Times New Roman"/>
                <w:sz w:val="24"/>
                <w:szCs w:val="24"/>
                <w:lang w:eastAsia="en-GB"/>
              </w:rPr>
              <w:t>Kompeten</w:t>
            </w:r>
            <w:r w:rsidR="009B4946">
              <w:rPr>
                <w:rFonts w:ascii="Times New Roman" w:eastAsia="Times New Roman" w:hAnsi="Times New Roman" w:cs="Times New Roman"/>
                <w:sz w:val="24"/>
                <w:szCs w:val="24"/>
                <w:lang w:eastAsia="en-GB"/>
              </w:rPr>
              <w:t>c</w:t>
            </w:r>
            <w:r w:rsidRPr="00F81042">
              <w:rPr>
                <w:rFonts w:ascii="Times New Roman" w:eastAsia="Times New Roman" w:hAnsi="Times New Roman" w:cs="Times New Roman"/>
                <w:sz w:val="24"/>
                <w:szCs w:val="24"/>
                <w:lang w:eastAsia="en-GB"/>
              </w:rPr>
              <w:t>ijubiblioteka.lt</w:t>
            </w:r>
            <w:proofErr w:type="spellEnd"/>
            <w:r w:rsidRPr="00F81042">
              <w:rPr>
                <w:rFonts w:ascii="Times New Roman" w:eastAsia="Times New Roman" w:hAnsi="Times New Roman" w:cs="Times New Roman"/>
                <w:sz w:val="24"/>
                <w:szCs w:val="24"/>
                <w:lang w:eastAsia="en-GB"/>
              </w:rPr>
              <w:t xml:space="preserve"> išklausyti šie kursai:</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 xml:space="preserve">2025.05.19 „E. </w:t>
            </w:r>
            <w:proofErr w:type="spellStart"/>
            <w:r w:rsidRPr="00F81042">
              <w:rPr>
                <w:rFonts w:ascii="Times New Roman" w:eastAsia="Times New Roman" w:hAnsi="Times New Roman" w:cs="Times New Roman"/>
                <w:sz w:val="24"/>
                <w:szCs w:val="24"/>
                <w:lang w:eastAsia="en-GB"/>
              </w:rPr>
              <w:t>Kalbykla</w:t>
            </w:r>
            <w:proofErr w:type="spellEnd"/>
            <w:r w:rsidRPr="00F81042">
              <w:rPr>
                <w:rFonts w:ascii="Times New Roman" w:eastAsia="Times New Roman" w:hAnsi="Times New Roman" w:cs="Times New Roman"/>
                <w:sz w:val="24"/>
                <w:szCs w:val="24"/>
                <w:lang w:eastAsia="en-GB"/>
              </w:rPr>
              <w:t>: viešojo kalbėjimo mokymai“, 3 ak. val.</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2025.07.22 „Saugūs edukaciniai renginiai vaikams ir jaunimui“ , 4 ak. val.</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lastRenderedPageBreak/>
              <w:t>2025.09.24 „Išplėstinis CANVA kursas“, 8 ak. val.</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2025.10.06 „MS EXCEL pažengusiems“, 16 ak. val</w:t>
            </w:r>
            <w:r w:rsidR="009B4946">
              <w:rPr>
                <w:rFonts w:ascii="Times New Roman" w:eastAsia="Times New Roman" w:hAnsi="Times New Roman" w:cs="Times New Roman"/>
                <w:sz w:val="24"/>
                <w:szCs w:val="24"/>
                <w:lang w:eastAsia="en-GB"/>
              </w:rPr>
              <w:t>.</w:t>
            </w:r>
          </w:p>
          <w:p w:rsidR="00F81042" w:rsidRPr="00F81042"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2025.10.14 „Skaidrių rengimas naudojant dirbtinio intelekto įrankius“, 8 ak. val.</w:t>
            </w:r>
          </w:p>
          <w:p w:rsidR="004F1B1D" w:rsidRPr="0094574F" w:rsidRDefault="00F81042" w:rsidP="00F81042">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2025.06.04, 2025.06.17 ir 2025.08.27 dalyvauta nuotolinėse konsultacijose Kultūros paso paslaugoms, 4,5 val.</w:t>
            </w: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7A158A" w:rsidP="004F1B1D">
      <w:pPr>
        <w:spacing w:after="0" w:line="240" w:lineRule="auto"/>
        <w:jc w:val="both"/>
        <w:rPr>
          <w:rFonts w:ascii="Times New Roman" w:hAnsi="Times New Roman" w:cs="Times New Roman"/>
          <w:i/>
          <w:sz w:val="24"/>
          <w:szCs w:val="24"/>
        </w:rPr>
      </w:pPr>
      <w:r w:rsidRPr="007A158A">
        <w:rPr>
          <w:rFonts w:ascii="Times New Roman" w:hAnsi="Times New Roman" w:cs="Times New Roman"/>
          <w:i/>
          <w:sz w:val="24"/>
          <w:szCs w:val="24"/>
        </w:rPr>
        <w:t>(P</w:t>
      </w:r>
      <w:r w:rsidR="004F1B1D" w:rsidRPr="007A158A">
        <w:rPr>
          <w:rFonts w:ascii="Times New Roman" w:hAnsi="Times New Roman" w:cs="Times New Roman"/>
          <w:i/>
          <w:sz w:val="24"/>
          <w:szCs w:val="24"/>
        </w:rPr>
        <w:t>risijungimas prie bibliotekininkų draugijos, Nacionalinės bibliotekos iniciatyvų, skaitymo skatinimo veiklų, knygų klubų, neformalių grupių steigimas</w:t>
      </w:r>
      <w:r w:rsidRPr="007A158A">
        <w:rPr>
          <w:rFonts w:ascii="Times New Roman" w:hAnsi="Times New Roman" w:cs="Times New Roman"/>
          <w:i/>
          <w:sz w:val="24"/>
          <w:szCs w:val="24"/>
        </w:rPr>
        <w:t>, dalyvavimas visuomeninėse veiklose, atstovavimas tarybose, organizacijose, bendruomenėse)</w:t>
      </w:r>
      <w:r w:rsidR="004F1B1D" w:rsidRPr="007A158A">
        <w:rPr>
          <w:rFonts w:ascii="Times New Roman" w:hAnsi="Times New Roman" w:cs="Times New Roman"/>
          <w:i/>
          <w:sz w:val="24"/>
          <w:szCs w:val="24"/>
        </w:rPr>
        <w:t xml:space="preserve"> </w:t>
      </w:r>
    </w:p>
    <w:tbl>
      <w:tblPr>
        <w:tblStyle w:val="Lentelstinklelis"/>
        <w:tblW w:w="0" w:type="auto"/>
        <w:tblLook w:val="04A0" w:firstRow="1" w:lastRow="0" w:firstColumn="1" w:lastColumn="0" w:noHBand="0" w:noVBand="1"/>
      </w:tblPr>
      <w:tblGrid>
        <w:gridCol w:w="9911"/>
      </w:tblGrid>
      <w:tr w:rsidR="007A158A" w:rsidTr="007A158A">
        <w:tc>
          <w:tcPr>
            <w:tcW w:w="10137" w:type="dxa"/>
          </w:tcPr>
          <w:p w:rsidR="007A158A" w:rsidRPr="00DB69DF" w:rsidRDefault="00F81042" w:rsidP="00C871CA">
            <w:pPr>
              <w:jc w:val="both"/>
              <w:rPr>
                <w:rFonts w:ascii="Times New Roman" w:eastAsia="Times New Roman" w:hAnsi="Times New Roman" w:cs="Times New Roman"/>
                <w:sz w:val="24"/>
                <w:szCs w:val="24"/>
                <w:lang w:eastAsia="en-GB"/>
              </w:rPr>
            </w:pPr>
            <w:r w:rsidRPr="00F81042">
              <w:rPr>
                <w:rFonts w:ascii="Times New Roman" w:eastAsia="Times New Roman" w:hAnsi="Times New Roman" w:cs="Times New Roman"/>
                <w:sz w:val="24"/>
                <w:szCs w:val="24"/>
                <w:lang w:eastAsia="en-GB"/>
              </w:rPr>
              <w:t>Priklausau Pilies kaimo bendruomenės tarybai. Prisidedu prie Pilies kaimo bendruomenės vykdomų veiklų, aplinkos tvarkymo darbų, organizuojamų renginių, dokumentų tvarkymo.</w:t>
            </w: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6"/>
        <w:gridCol w:w="4955"/>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F81042"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Rūta Vaitėkienė</w:t>
            </w:r>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8"/>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772" w:rsidRDefault="00253772" w:rsidP="00AF3512">
      <w:pPr>
        <w:spacing w:after="0" w:line="240" w:lineRule="auto"/>
      </w:pPr>
      <w:r>
        <w:separator/>
      </w:r>
    </w:p>
  </w:endnote>
  <w:endnote w:type="continuationSeparator" w:id="0">
    <w:p w:rsidR="00253772" w:rsidRDefault="00253772"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772" w:rsidRDefault="00253772" w:rsidP="00AF3512">
      <w:pPr>
        <w:spacing w:after="0" w:line="240" w:lineRule="auto"/>
      </w:pPr>
      <w:r>
        <w:separator/>
      </w:r>
    </w:p>
  </w:footnote>
  <w:footnote w:type="continuationSeparator" w:id="0">
    <w:p w:rsidR="00253772" w:rsidRDefault="00253772"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FA1"/>
    <w:rsid w:val="00001447"/>
    <w:rsid w:val="00006754"/>
    <w:rsid w:val="0000724B"/>
    <w:rsid w:val="000127F7"/>
    <w:rsid w:val="000133E6"/>
    <w:rsid w:val="00014894"/>
    <w:rsid w:val="00016904"/>
    <w:rsid w:val="00033C05"/>
    <w:rsid w:val="0003416F"/>
    <w:rsid w:val="00041A83"/>
    <w:rsid w:val="00047202"/>
    <w:rsid w:val="000504E4"/>
    <w:rsid w:val="00050749"/>
    <w:rsid w:val="00052085"/>
    <w:rsid w:val="0006725B"/>
    <w:rsid w:val="00080E57"/>
    <w:rsid w:val="000810A5"/>
    <w:rsid w:val="00082719"/>
    <w:rsid w:val="0008554D"/>
    <w:rsid w:val="00085AC9"/>
    <w:rsid w:val="00093A53"/>
    <w:rsid w:val="00093DA0"/>
    <w:rsid w:val="000953DF"/>
    <w:rsid w:val="000A3924"/>
    <w:rsid w:val="000B33EF"/>
    <w:rsid w:val="000B69E2"/>
    <w:rsid w:val="000D36B3"/>
    <w:rsid w:val="000D7925"/>
    <w:rsid w:val="000E062A"/>
    <w:rsid w:val="000E35A1"/>
    <w:rsid w:val="000F1AA1"/>
    <w:rsid w:val="000F29C0"/>
    <w:rsid w:val="000F34CC"/>
    <w:rsid w:val="000F35F3"/>
    <w:rsid w:val="000F4C40"/>
    <w:rsid w:val="00100EAF"/>
    <w:rsid w:val="00107B44"/>
    <w:rsid w:val="00111643"/>
    <w:rsid w:val="00113C6F"/>
    <w:rsid w:val="00131E67"/>
    <w:rsid w:val="00132480"/>
    <w:rsid w:val="001363AD"/>
    <w:rsid w:val="00140AED"/>
    <w:rsid w:val="0015003B"/>
    <w:rsid w:val="0015525F"/>
    <w:rsid w:val="00155BD5"/>
    <w:rsid w:val="001568A6"/>
    <w:rsid w:val="0015746F"/>
    <w:rsid w:val="00163345"/>
    <w:rsid w:val="0016561D"/>
    <w:rsid w:val="00166B0C"/>
    <w:rsid w:val="00172689"/>
    <w:rsid w:val="0017359F"/>
    <w:rsid w:val="0018357F"/>
    <w:rsid w:val="001865E5"/>
    <w:rsid w:val="00190574"/>
    <w:rsid w:val="001A1101"/>
    <w:rsid w:val="001A145D"/>
    <w:rsid w:val="001A266E"/>
    <w:rsid w:val="001A31EB"/>
    <w:rsid w:val="001B2A49"/>
    <w:rsid w:val="001B5AC5"/>
    <w:rsid w:val="001C225A"/>
    <w:rsid w:val="001D39E4"/>
    <w:rsid w:val="001D4B6A"/>
    <w:rsid w:val="001D6A91"/>
    <w:rsid w:val="001F5E0D"/>
    <w:rsid w:val="001F65E8"/>
    <w:rsid w:val="0021026D"/>
    <w:rsid w:val="002104E0"/>
    <w:rsid w:val="00222F44"/>
    <w:rsid w:val="00253772"/>
    <w:rsid w:val="00263FA1"/>
    <w:rsid w:val="002653FA"/>
    <w:rsid w:val="002707F6"/>
    <w:rsid w:val="00277D68"/>
    <w:rsid w:val="00282E32"/>
    <w:rsid w:val="0028602C"/>
    <w:rsid w:val="002864BE"/>
    <w:rsid w:val="00286AB3"/>
    <w:rsid w:val="00290A27"/>
    <w:rsid w:val="00297B72"/>
    <w:rsid w:val="002C65B0"/>
    <w:rsid w:val="002D1B5A"/>
    <w:rsid w:val="002D4E3B"/>
    <w:rsid w:val="002D6CAB"/>
    <w:rsid w:val="002E0F5D"/>
    <w:rsid w:val="002E266D"/>
    <w:rsid w:val="00300C17"/>
    <w:rsid w:val="003343F1"/>
    <w:rsid w:val="00347FF5"/>
    <w:rsid w:val="003548DB"/>
    <w:rsid w:val="00365D58"/>
    <w:rsid w:val="00371587"/>
    <w:rsid w:val="00375604"/>
    <w:rsid w:val="003A0878"/>
    <w:rsid w:val="003A1E8C"/>
    <w:rsid w:val="003B5F45"/>
    <w:rsid w:val="003D472A"/>
    <w:rsid w:val="003D4E4E"/>
    <w:rsid w:val="003D5466"/>
    <w:rsid w:val="003D5EDB"/>
    <w:rsid w:val="003E2539"/>
    <w:rsid w:val="003E760D"/>
    <w:rsid w:val="00402618"/>
    <w:rsid w:val="00403D4B"/>
    <w:rsid w:val="004109AD"/>
    <w:rsid w:val="00412851"/>
    <w:rsid w:val="00416868"/>
    <w:rsid w:val="00416F0E"/>
    <w:rsid w:val="004310DC"/>
    <w:rsid w:val="00434E15"/>
    <w:rsid w:val="004355F2"/>
    <w:rsid w:val="00442F18"/>
    <w:rsid w:val="004503F2"/>
    <w:rsid w:val="004517C8"/>
    <w:rsid w:val="0045280D"/>
    <w:rsid w:val="00463ED3"/>
    <w:rsid w:val="00472282"/>
    <w:rsid w:val="00473138"/>
    <w:rsid w:val="00474A2D"/>
    <w:rsid w:val="004845A8"/>
    <w:rsid w:val="004946C2"/>
    <w:rsid w:val="00495A45"/>
    <w:rsid w:val="004A3E50"/>
    <w:rsid w:val="004A733E"/>
    <w:rsid w:val="004B14B0"/>
    <w:rsid w:val="004B79F8"/>
    <w:rsid w:val="004C259F"/>
    <w:rsid w:val="004C36FB"/>
    <w:rsid w:val="004C7BD5"/>
    <w:rsid w:val="004E01C6"/>
    <w:rsid w:val="004E1DA1"/>
    <w:rsid w:val="004E1F2D"/>
    <w:rsid w:val="004E5EEA"/>
    <w:rsid w:val="004F1B1D"/>
    <w:rsid w:val="004F472D"/>
    <w:rsid w:val="00504C6E"/>
    <w:rsid w:val="00507268"/>
    <w:rsid w:val="005211C5"/>
    <w:rsid w:val="0053336E"/>
    <w:rsid w:val="00537818"/>
    <w:rsid w:val="005501C0"/>
    <w:rsid w:val="00551078"/>
    <w:rsid w:val="005536B3"/>
    <w:rsid w:val="00554A60"/>
    <w:rsid w:val="00563587"/>
    <w:rsid w:val="00563E6F"/>
    <w:rsid w:val="00567145"/>
    <w:rsid w:val="00570E67"/>
    <w:rsid w:val="005A7561"/>
    <w:rsid w:val="005B0CD9"/>
    <w:rsid w:val="005B2A75"/>
    <w:rsid w:val="005C0A3B"/>
    <w:rsid w:val="005C2F20"/>
    <w:rsid w:val="005C58DC"/>
    <w:rsid w:val="005D33F7"/>
    <w:rsid w:val="005E3F54"/>
    <w:rsid w:val="005E5821"/>
    <w:rsid w:val="005E7156"/>
    <w:rsid w:val="005F50D1"/>
    <w:rsid w:val="0060083D"/>
    <w:rsid w:val="00604149"/>
    <w:rsid w:val="0061639E"/>
    <w:rsid w:val="00620BC0"/>
    <w:rsid w:val="00622562"/>
    <w:rsid w:val="006250A7"/>
    <w:rsid w:val="006327EA"/>
    <w:rsid w:val="0063324C"/>
    <w:rsid w:val="00637C53"/>
    <w:rsid w:val="00643234"/>
    <w:rsid w:val="00643640"/>
    <w:rsid w:val="00647521"/>
    <w:rsid w:val="00647591"/>
    <w:rsid w:val="00662B19"/>
    <w:rsid w:val="006665A8"/>
    <w:rsid w:val="0067222A"/>
    <w:rsid w:val="00684770"/>
    <w:rsid w:val="006946AD"/>
    <w:rsid w:val="006A6BC4"/>
    <w:rsid w:val="006C4186"/>
    <w:rsid w:val="006C4790"/>
    <w:rsid w:val="006D5D64"/>
    <w:rsid w:val="006D64F8"/>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62901"/>
    <w:rsid w:val="00767671"/>
    <w:rsid w:val="00774F2D"/>
    <w:rsid w:val="007843FB"/>
    <w:rsid w:val="00787CC8"/>
    <w:rsid w:val="007909CC"/>
    <w:rsid w:val="00796DD9"/>
    <w:rsid w:val="007A158A"/>
    <w:rsid w:val="007A6907"/>
    <w:rsid w:val="007A7DE3"/>
    <w:rsid w:val="007B486A"/>
    <w:rsid w:val="007C123A"/>
    <w:rsid w:val="007C1D68"/>
    <w:rsid w:val="007C4579"/>
    <w:rsid w:val="007C7ECF"/>
    <w:rsid w:val="007D25CC"/>
    <w:rsid w:val="007D37F0"/>
    <w:rsid w:val="007D3BCE"/>
    <w:rsid w:val="007D4FE8"/>
    <w:rsid w:val="007E3E23"/>
    <w:rsid w:val="007E4271"/>
    <w:rsid w:val="007E527F"/>
    <w:rsid w:val="007F3803"/>
    <w:rsid w:val="007F7878"/>
    <w:rsid w:val="00803291"/>
    <w:rsid w:val="008271F3"/>
    <w:rsid w:val="00832A29"/>
    <w:rsid w:val="008343B2"/>
    <w:rsid w:val="00850C41"/>
    <w:rsid w:val="0085399D"/>
    <w:rsid w:val="0086381A"/>
    <w:rsid w:val="00873C06"/>
    <w:rsid w:val="00873C9E"/>
    <w:rsid w:val="00886120"/>
    <w:rsid w:val="0088674C"/>
    <w:rsid w:val="0088698B"/>
    <w:rsid w:val="00897F23"/>
    <w:rsid w:val="008A3E15"/>
    <w:rsid w:val="008A4F93"/>
    <w:rsid w:val="008A5606"/>
    <w:rsid w:val="008A61B1"/>
    <w:rsid w:val="008B43FD"/>
    <w:rsid w:val="008B7ABA"/>
    <w:rsid w:val="008C107C"/>
    <w:rsid w:val="008C1137"/>
    <w:rsid w:val="008D22A0"/>
    <w:rsid w:val="008D256D"/>
    <w:rsid w:val="008D50D3"/>
    <w:rsid w:val="008D5B43"/>
    <w:rsid w:val="008D5D9B"/>
    <w:rsid w:val="008D604A"/>
    <w:rsid w:val="008F4988"/>
    <w:rsid w:val="008F6A37"/>
    <w:rsid w:val="008F79A7"/>
    <w:rsid w:val="00906F3D"/>
    <w:rsid w:val="0090786B"/>
    <w:rsid w:val="00912156"/>
    <w:rsid w:val="00915C91"/>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946"/>
    <w:rsid w:val="009B4AE4"/>
    <w:rsid w:val="009C7973"/>
    <w:rsid w:val="009D152A"/>
    <w:rsid w:val="009D4480"/>
    <w:rsid w:val="009E1F5E"/>
    <w:rsid w:val="009E2951"/>
    <w:rsid w:val="009E407B"/>
    <w:rsid w:val="009E68FE"/>
    <w:rsid w:val="009F0760"/>
    <w:rsid w:val="009F412E"/>
    <w:rsid w:val="00A03BFF"/>
    <w:rsid w:val="00A06D2D"/>
    <w:rsid w:val="00A132D1"/>
    <w:rsid w:val="00A14198"/>
    <w:rsid w:val="00A17EA8"/>
    <w:rsid w:val="00A304A5"/>
    <w:rsid w:val="00A33C23"/>
    <w:rsid w:val="00A432D3"/>
    <w:rsid w:val="00A46715"/>
    <w:rsid w:val="00A46AEE"/>
    <w:rsid w:val="00A46EDD"/>
    <w:rsid w:val="00A5208F"/>
    <w:rsid w:val="00A5296D"/>
    <w:rsid w:val="00A71CA5"/>
    <w:rsid w:val="00A73312"/>
    <w:rsid w:val="00A75D11"/>
    <w:rsid w:val="00A800F3"/>
    <w:rsid w:val="00A863FA"/>
    <w:rsid w:val="00A866C5"/>
    <w:rsid w:val="00A87A26"/>
    <w:rsid w:val="00A90A9F"/>
    <w:rsid w:val="00A964B3"/>
    <w:rsid w:val="00AA0311"/>
    <w:rsid w:val="00AA0590"/>
    <w:rsid w:val="00AA1F88"/>
    <w:rsid w:val="00AA569D"/>
    <w:rsid w:val="00AA57FB"/>
    <w:rsid w:val="00AB3E22"/>
    <w:rsid w:val="00AB6BC7"/>
    <w:rsid w:val="00AC1C6B"/>
    <w:rsid w:val="00AC3BC7"/>
    <w:rsid w:val="00AC3DBA"/>
    <w:rsid w:val="00AD20F3"/>
    <w:rsid w:val="00AD2EE0"/>
    <w:rsid w:val="00AF2E32"/>
    <w:rsid w:val="00AF3512"/>
    <w:rsid w:val="00B04A19"/>
    <w:rsid w:val="00B061C9"/>
    <w:rsid w:val="00B06E52"/>
    <w:rsid w:val="00B07DF4"/>
    <w:rsid w:val="00B2495D"/>
    <w:rsid w:val="00B24AFE"/>
    <w:rsid w:val="00B25578"/>
    <w:rsid w:val="00B31C63"/>
    <w:rsid w:val="00B3302E"/>
    <w:rsid w:val="00B41800"/>
    <w:rsid w:val="00B427CE"/>
    <w:rsid w:val="00B56B0D"/>
    <w:rsid w:val="00B60D45"/>
    <w:rsid w:val="00B61B94"/>
    <w:rsid w:val="00B73978"/>
    <w:rsid w:val="00B76EDD"/>
    <w:rsid w:val="00B84852"/>
    <w:rsid w:val="00B877B2"/>
    <w:rsid w:val="00B96B1B"/>
    <w:rsid w:val="00BA3492"/>
    <w:rsid w:val="00BB0107"/>
    <w:rsid w:val="00BB6B22"/>
    <w:rsid w:val="00BC3932"/>
    <w:rsid w:val="00BC3FA9"/>
    <w:rsid w:val="00BC51B4"/>
    <w:rsid w:val="00BD28FC"/>
    <w:rsid w:val="00BD55AB"/>
    <w:rsid w:val="00BD61D0"/>
    <w:rsid w:val="00BF143E"/>
    <w:rsid w:val="00BF2C04"/>
    <w:rsid w:val="00BF354B"/>
    <w:rsid w:val="00C00983"/>
    <w:rsid w:val="00C05300"/>
    <w:rsid w:val="00C11AD6"/>
    <w:rsid w:val="00C146DF"/>
    <w:rsid w:val="00C24F9C"/>
    <w:rsid w:val="00C259CB"/>
    <w:rsid w:val="00C30324"/>
    <w:rsid w:val="00C33C55"/>
    <w:rsid w:val="00C44CA3"/>
    <w:rsid w:val="00C460AE"/>
    <w:rsid w:val="00C53503"/>
    <w:rsid w:val="00C65BCE"/>
    <w:rsid w:val="00C669D8"/>
    <w:rsid w:val="00C70B21"/>
    <w:rsid w:val="00C716D7"/>
    <w:rsid w:val="00C7483A"/>
    <w:rsid w:val="00C74AC7"/>
    <w:rsid w:val="00C871CA"/>
    <w:rsid w:val="00C9124A"/>
    <w:rsid w:val="00C97325"/>
    <w:rsid w:val="00CA0466"/>
    <w:rsid w:val="00CA6A8A"/>
    <w:rsid w:val="00CA7BB9"/>
    <w:rsid w:val="00CB6D70"/>
    <w:rsid w:val="00CC2514"/>
    <w:rsid w:val="00CD1CA7"/>
    <w:rsid w:val="00CD27C4"/>
    <w:rsid w:val="00CD3965"/>
    <w:rsid w:val="00CD5C9A"/>
    <w:rsid w:val="00CF150E"/>
    <w:rsid w:val="00D116B1"/>
    <w:rsid w:val="00D1234C"/>
    <w:rsid w:val="00D30F25"/>
    <w:rsid w:val="00D31A5B"/>
    <w:rsid w:val="00D36CE6"/>
    <w:rsid w:val="00D443F8"/>
    <w:rsid w:val="00D44DC5"/>
    <w:rsid w:val="00D470DB"/>
    <w:rsid w:val="00D472B2"/>
    <w:rsid w:val="00D50776"/>
    <w:rsid w:val="00D52FE7"/>
    <w:rsid w:val="00D65D99"/>
    <w:rsid w:val="00D66AF1"/>
    <w:rsid w:val="00D805D9"/>
    <w:rsid w:val="00D83D00"/>
    <w:rsid w:val="00D90C2B"/>
    <w:rsid w:val="00D94881"/>
    <w:rsid w:val="00DA48C6"/>
    <w:rsid w:val="00DB3D79"/>
    <w:rsid w:val="00DB46E7"/>
    <w:rsid w:val="00DB69DF"/>
    <w:rsid w:val="00DB7670"/>
    <w:rsid w:val="00DC61BB"/>
    <w:rsid w:val="00DD0CB6"/>
    <w:rsid w:val="00DD4BF2"/>
    <w:rsid w:val="00DF18A9"/>
    <w:rsid w:val="00DF4AC5"/>
    <w:rsid w:val="00DF4BEB"/>
    <w:rsid w:val="00DF7297"/>
    <w:rsid w:val="00E03C5D"/>
    <w:rsid w:val="00E07BEB"/>
    <w:rsid w:val="00E15F69"/>
    <w:rsid w:val="00E229FD"/>
    <w:rsid w:val="00E24013"/>
    <w:rsid w:val="00E2690F"/>
    <w:rsid w:val="00E33FFB"/>
    <w:rsid w:val="00E41553"/>
    <w:rsid w:val="00E5080B"/>
    <w:rsid w:val="00E50D1C"/>
    <w:rsid w:val="00E52BAB"/>
    <w:rsid w:val="00E6466A"/>
    <w:rsid w:val="00E73D1A"/>
    <w:rsid w:val="00E85856"/>
    <w:rsid w:val="00E97AB0"/>
    <w:rsid w:val="00EA1962"/>
    <w:rsid w:val="00EA314D"/>
    <w:rsid w:val="00EC4E66"/>
    <w:rsid w:val="00EC7D36"/>
    <w:rsid w:val="00ED03D8"/>
    <w:rsid w:val="00EE5450"/>
    <w:rsid w:val="00EF1278"/>
    <w:rsid w:val="00F05437"/>
    <w:rsid w:val="00F0579F"/>
    <w:rsid w:val="00F15061"/>
    <w:rsid w:val="00F20F14"/>
    <w:rsid w:val="00F21061"/>
    <w:rsid w:val="00F218C0"/>
    <w:rsid w:val="00F33E18"/>
    <w:rsid w:val="00F34663"/>
    <w:rsid w:val="00F36C76"/>
    <w:rsid w:val="00F4003C"/>
    <w:rsid w:val="00F4063E"/>
    <w:rsid w:val="00F4391D"/>
    <w:rsid w:val="00F43E62"/>
    <w:rsid w:val="00F4768D"/>
    <w:rsid w:val="00F62DAC"/>
    <w:rsid w:val="00F640ED"/>
    <w:rsid w:val="00F81042"/>
    <w:rsid w:val="00F87329"/>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CD148"/>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11B36-BFE1-41CF-816F-55D9A7762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7</Pages>
  <Words>3018</Words>
  <Characters>17205</Characters>
  <Application>Microsoft Office Word</Application>
  <DocSecurity>0</DocSecurity>
  <Lines>143</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Pilis</cp:lastModifiedBy>
  <cp:revision>22</cp:revision>
  <dcterms:created xsi:type="dcterms:W3CDTF">2023-12-12T13:26:00Z</dcterms:created>
  <dcterms:modified xsi:type="dcterms:W3CDTF">2026-01-05T08:35:00Z</dcterms:modified>
</cp:coreProperties>
</file>