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175" w:rsidRPr="00A2543B" w:rsidRDefault="009B6175" w:rsidP="009B6175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2543B">
        <w:rPr>
          <w:noProof/>
          <w:color w:val="000000" w:themeColor="text1"/>
          <w:lang w:eastAsia="lt-LT"/>
        </w:rPr>
        <w:drawing>
          <wp:inline distT="0" distB="0" distL="0" distR="0" wp14:anchorId="0B381EF9" wp14:editId="0308DC99">
            <wp:extent cx="533400" cy="647700"/>
            <wp:effectExtent l="19050" t="0" r="0" b="0"/>
            <wp:docPr id="1" name="Picture 1" descr="HERBAS_J_B_blanka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AS_J_B_blankam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175" w:rsidRPr="00A2543B" w:rsidRDefault="009B6175" w:rsidP="009B617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54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JURBARKO RAJONO SAVIVALDYBĖS VIEŠOSIOS BIBLIOTEKOS</w:t>
      </w:r>
    </w:p>
    <w:p w:rsidR="009B6175" w:rsidRPr="00A2543B" w:rsidRDefault="009B6175" w:rsidP="009B617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54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DIREKTORIUS</w:t>
      </w:r>
    </w:p>
    <w:p w:rsidR="009B6175" w:rsidRPr="00A2543B" w:rsidRDefault="009B6175" w:rsidP="009B617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6175" w:rsidRPr="00A2543B" w:rsidRDefault="009B6175" w:rsidP="009B617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B6175" w:rsidRPr="00A2543B" w:rsidRDefault="009B6175" w:rsidP="009B617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54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ĮSAKYMAS</w:t>
      </w:r>
    </w:p>
    <w:p w:rsidR="009B6175" w:rsidRPr="00A2543B" w:rsidRDefault="009B6175" w:rsidP="009B617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54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DĖL JURBARKO RAJONO SAVIVALDYBĖS VIEŠOSIOS BIBLIOTEKOS </w:t>
      </w:r>
    </w:p>
    <w:p w:rsidR="009B6175" w:rsidRPr="00A2543B" w:rsidRDefault="009B6175" w:rsidP="009B617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254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FD0C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A2543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METŲ VEIKLOS PLANO PATVIRTINIMO</w:t>
      </w:r>
    </w:p>
    <w:p w:rsidR="00210B68" w:rsidRPr="00A2543B" w:rsidRDefault="00210B68" w:rsidP="009B6175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0B68" w:rsidRPr="00A2543B" w:rsidRDefault="00210B68" w:rsidP="00210B68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FD0C34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m. gruodžio</w:t>
      </w:r>
      <w:r w:rsidR="003651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5364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="003651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>d. Nr. 2-</w:t>
      </w:r>
      <w:r w:rsidR="006D5364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</w:p>
    <w:p w:rsidR="00210B68" w:rsidRPr="00A2543B" w:rsidRDefault="00210B68" w:rsidP="00210B68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>Jurbarkas</w:t>
      </w:r>
    </w:p>
    <w:p w:rsidR="009B6175" w:rsidRPr="00A2543B" w:rsidRDefault="009B6175" w:rsidP="009B617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5FAB" w:rsidRPr="00A2543B" w:rsidRDefault="00C95FAB" w:rsidP="009B6175">
      <w:pPr>
        <w:ind w:firstLine="709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Vadovaudamasi 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Jurbarko rajono savivaldybės </w:t>
      </w:r>
      <w:r w:rsidR="00A642C8"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tarybos 2019 m. vasario 28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d. sprendimu Nr. T2-</w:t>
      </w:r>
      <w:r w:rsidR="00A642C8"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41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„Dėl J</w:t>
      </w:r>
      <w:r w:rsidR="00A642C8"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urbarko rajono savivaldybės 2019–2021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metų strateginio veiklos plano patvirtinimo“, </w:t>
      </w:r>
      <w:r w:rsidRPr="00A2543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Jurbarko rajono savivaldybės viešosios 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bibliotekos nuostatų, patvirtintų Jurbarko </w:t>
      </w:r>
      <w:r w:rsidR="009B6175"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rajono savivaldybės tarybos 2019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m. </w:t>
      </w:r>
      <w:r w:rsidR="009B6175"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sausio 31 d. sprendimu Nr. T2-4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„Dėl Jurbarko rajono savivaldybės viešosios bibliotekos </w:t>
      </w:r>
      <w:r w:rsidR="00210B68"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nuostatų patvirtinimo“,16.8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. punktu, </w:t>
      </w:r>
      <w:r w:rsidRPr="00A2543B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Jurbarko rajono savivaldybės viešosios 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bibliotekos direktoriaus 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2019 m. </w:t>
      </w:r>
      <w:r w:rsidR="00A642C8"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>gruodži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A642C8"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>31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d. įsakymu Nr. </w:t>
      </w:r>
      <w:r w:rsidR="00A642C8"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2-83 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„Dėl Jurbarko rajono savivaldybės viešosios bibliotekos 20</w:t>
      </w:r>
      <w:r w:rsidR="00A642C8"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20–2022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metų strateginio veiklos plano patvirtinimo“,</w:t>
      </w:r>
    </w:p>
    <w:p w:rsidR="00C95FAB" w:rsidRPr="00A2543B" w:rsidRDefault="00C95FAB" w:rsidP="009B617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T v i r t i n u Jurbarko rajono savival</w:t>
      </w:r>
      <w:r w:rsidR="00210B68"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dybės viešosios bibliotekos 202</w:t>
      </w:r>
      <w:r w:rsidR="00FD0C34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>2</w:t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  <w:lang w:eastAsia="lt-LT"/>
        </w:rPr>
        <w:t xml:space="preserve"> metų veiklos planą (pridedama).</w:t>
      </w:r>
    </w:p>
    <w:p w:rsidR="00C95FAB" w:rsidRPr="00A2543B" w:rsidRDefault="00C95FAB" w:rsidP="009B6175">
      <w:pPr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>Šis įsakymas gali būti skundžiamas Lietuvos Respublikos administracinių bylų teisenos įstatymo nustatyta tvarka.</w:t>
      </w:r>
    </w:p>
    <w:p w:rsidR="00C95FAB" w:rsidRPr="00A2543B" w:rsidRDefault="00C95FAB" w:rsidP="00C95FA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95FAB" w:rsidRPr="00A2543B" w:rsidRDefault="00C95FAB" w:rsidP="00C95FA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0360" w:rsidRPr="00A2543B" w:rsidRDefault="00C95FAB" w:rsidP="00C95FAB">
      <w:pPr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Direktorė                                                             </w:t>
      </w:r>
      <w:r w:rsidR="001B3F43"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25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Rasida Kalinauskienė</w:t>
      </w:r>
    </w:p>
    <w:p w:rsidR="008933C3" w:rsidRPr="00A2543B" w:rsidRDefault="008933C3" w:rsidP="00722F89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  <w:sectPr w:rsidR="008933C3" w:rsidRPr="00A2543B" w:rsidSect="004423A3">
          <w:pgSz w:w="11906" w:h="16838" w:code="9"/>
          <w:pgMar w:top="1134" w:right="1134" w:bottom="1134" w:left="1701" w:header="567" w:footer="567" w:gutter="0"/>
          <w:cols w:space="1296"/>
          <w:docGrid w:linePitch="360"/>
        </w:sectPr>
      </w:pPr>
    </w:p>
    <w:tbl>
      <w:tblPr>
        <w:tblStyle w:val="Lentelstinklelis"/>
        <w:tblpPr w:leftFromText="180" w:rightFromText="180" w:vertAnchor="text" w:tblpXSpec="right" w:tblpY="1"/>
        <w:tblOverlap w:val="never"/>
        <w:tblW w:w="40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3"/>
      </w:tblGrid>
      <w:tr w:rsidR="00C95FAB" w:rsidRPr="00A2543B" w:rsidTr="00C95FAB">
        <w:trPr>
          <w:trHeight w:val="68"/>
        </w:trPr>
        <w:tc>
          <w:tcPr>
            <w:tcW w:w="4013" w:type="dxa"/>
          </w:tcPr>
          <w:p w:rsidR="00C95FAB" w:rsidRPr="00A2543B" w:rsidRDefault="00C95FAB" w:rsidP="00C95FA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A2543B">
              <w:rPr>
                <w:color w:val="000000" w:themeColor="text1"/>
                <w:sz w:val="22"/>
                <w:szCs w:val="22"/>
              </w:rPr>
              <w:lastRenderedPageBreak/>
              <w:t>PATVIRTINTA</w:t>
            </w:r>
          </w:p>
        </w:tc>
      </w:tr>
      <w:tr w:rsidR="00C95FAB" w:rsidRPr="00A2543B" w:rsidTr="00C95FAB">
        <w:trPr>
          <w:trHeight w:val="281"/>
        </w:trPr>
        <w:tc>
          <w:tcPr>
            <w:tcW w:w="4013" w:type="dxa"/>
          </w:tcPr>
          <w:p w:rsidR="00C95FAB" w:rsidRPr="00A2543B" w:rsidRDefault="00C95FAB" w:rsidP="00C95FA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A2543B">
              <w:rPr>
                <w:color w:val="000000" w:themeColor="text1"/>
                <w:sz w:val="22"/>
                <w:szCs w:val="22"/>
              </w:rPr>
              <w:t>Jurbarko rajono savivaldybės viešosios</w:t>
            </w:r>
          </w:p>
        </w:tc>
      </w:tr>
      <w:tr w:rsidR="00C95FAB" w:rsidRPr="00A2543B" w:rsidTr="00C95FAB">
        <w:trPr>
          <w:trHeight w:val="281"/>
        </w:trPr>
        <w:tc>
          <w:tcPr>
            <w:tcW w:w="4013" w:type="dxa"/>
          </w:tcPr>
          <w:p w:rsidR="00C95FAB" w:rsidRPr="00A2543B" w:rsidRDefault="00C95FAB" w:rsidP="00C95FA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A2543B">
              <w:rPr>
                <w:color w:val="000000" w:themeColor="text1"/>
                <w:sz w:val="22"/>
                <w:szCs w:val="22"/>
              </w:rPr>
              <w:t>bibliotekos direktoriaus</w:t>
            </w:r>
          </w:p>
        </w:tc>
      </w:tr>
      <w:tr w:rsidR="00C95FAB" w:rsidRPr="00A2543B" w:rsidTr="00C95FAB">
        <w:trPr>
          <w:trHeight w:val="295"/>
        </w:trPr>
        <w:tc>
          <w:tcPr>
            <w:tcW w:w="4013" w:type="dxa"/>
          </w:tcPr>
          <w:p w:rsidR="00C95FAB" w:rsidRPr="00A2543B" w:rsidRDefault="00FD0C34" w:rsidP="00EA52C9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2021</w:t>
            </w:r>
            <w:r w:rsidR="00C95FAB" w:rsidRPr="00A2543B">
              <w:rPr>
                <w:color w:val="000000" w:themeColor="text1"/>
                <w:sz w:val="22"/>
                <w:szCs w:val="22"/>
              </w:rPr>
              <w:t xml:space="preserve"> m. </w:t>
            </w:r>
            <w:r w:rsidR="00EA52C9" w:rsidRPr="00A2543B">
              <w:rPr>
                <w:color w:val="000000" w:themeColor="text1"/>
                <w:sz w:val="22"/>
                <w:szCs w:val="22"/>
              </w:rPr>
              <w:t>gruodžio</w:t>
            </w:r>
            <w:r w:rsidR="00C95FAB" w:rsidRPr="00A2543B">
              <w:rPr>
                <w:color w:val="000000" w:themeColor="text1"/>
                <w:sz w:val="22"/>
                <w:szCs w:val="22"/>
              </w:rPr>
              <w:t xml:space="preserve"> </w:t>
            </w:r>
            <w:r w:rsidR="00973363">
              <w:rPr>
                <w:color w:val="000000" w:themeColor="text1"/>
                <w:sz w:val="22"/>
                <w:szCs w:val="22"/>
              </w:rPr>
              <w:t>21</w:t>
            </w:r>
            <w:r w:rsidR="00EA52C9" w:rsidRPr="00A2543B">
              <w:rPr>
                <w:color w:val="000000" w:themeColor="text1"/>
                <w:sz w:val="22"/>
                <w:szCs w:val="22"/>
              </w:rPr>
              <w:t xml:space="preserve"> d.</w:t>
            </w:r>
            <w:r w:rsidR="00365114">
              <w:rPr>
                <w:color w:val="000000" w:themeColor="text1"/>
                <w:sz w:val="22"/>
                <w:szCs w:val="22"/>
              </w:rPr>
              <w:t xml:space="preserve"> įsakymu Nr. 2-</w:t>
            </w:r>
            <w:r w:rsidR="006D5364">
              <w:rPr>
                <w:color w:val="000000" w:themeColor="text1"/>
                <w:sz w:val="22"/>
                <w:szCs w:val="22"/>
              </w:rPr>
              <w:t>85</w:t>
            </w:r>
          </w:p>
        </w:tc>
      </w:tr>
    </w:tbl>
    <w:p w:rsidR="00C95FAB" w:rsidRPr="00A2543B" w:rsidRDefault="00C95FAB" w:rsidP="00722F89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C95FAB" w:rsidRPr="00A2543B" w:rsidRDefault="00C95FAB" w:rsidP="00722F89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C95FAB" w:rsidRPr="00A2543B" w:rsidRDefault="00C95FAB" w:rsidP="00722F89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CD6B3A" w:rsidRPr="00A2543B" w:rsidRDefault="005F1568" w:rsidP="00722F89">
      <w:pPr>
        <w:spacing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A2543B">
        <w:rPr>
          <w:rFonts w:ascii="Times New Roman" w:hAnsi="Times New Roman" w:cs="Times New Roman"/>
          <w:b/>
          <w:bCs/>
          <w:color w:val="000000" w:themeColor="text1"/>
        </w:rPr>
        <w:t xml:space="preserve">JURBARKO RAJONO SAVIVALDYBĖS VIEŠOSIOS </w:t>
      </w:r>
      <w:r w:rsidR="00490360" w:rsidRPr="00A2543B">
        <w:rPr>
          <w:rFonts w:ascii="Times New Roman" w:hAnsi="Times New Roman" w:cs="Times New Roman"/>
          <w:b/>
          <w:bCs/>
          <w:color w:val="000000" w:themeColor="text1"/>
        </w:rPr>
        <w:t>BIBLIOTEKOS 20</w:t>
      </w:r>
      <w:r w:rsidRPr="00A2543B">
        <w:rPr>
          <w:rFonts w:ascii="Times New Roman" w:hAnsi="Times New Roman" w:cs="Times New Roman"/>
          <w:b/>
          <w:bCs/>
          <w:color w:val="000000" w:themeColor="text1"/>
        </w:rPr>
        <w:t>2</w:t>
      </w:r>
      <w:r w:rsidR="00FD0C34">
        <w:rPr>
          <w:rFonts w:ascii="Times New Roman" w:hAnsi="Times New Roman" w:cs="Times New Roman"/>
          <w:b/>
          <w:bCs/>
          <w:color w:val="000000" w:themeColor="text1"/>
        </w:rPr>
        <w:t>2</w:t>
      </w:r>
      <w:r w:rsidR="00490360" w:rsidRPr="00A2543B">
        <w:rPr>
          <w:rFonts w:ascii="Times New Roman" w:hAnsi="Times New Roman" w:cs="Times New Roman"/>
          <w:b/>
          <w:bCs/>
          <w:color w:val="000000" w:themeColor="text1"/>
        </w:rPr>
        <w:t>-ŲJŲ METŲ VEIKLOS PLANAS</w:t>
      </w:r>
    </w:p>
    <w:tbl>
      <w:tblPr>
        <w:tblStyle w:val="Lentelstinklelis"/>
        <w:tblW w:w="14312" w:type="dxa"/>
        <w:tblLayout w:type="fixed"/>
        <w:tblLook w:val="04A0" w:firstRow="1" w:lastRow="0" w:firstColumn="1" w:lastColumn="0" w:noHBand="0" w:noVBand="1"/>
      </w:tblPr>
      <w:tblGrid>
        <w:gridCol w:w="2263"/>
        <w:gridCol w:w="3402"/>
        <w:gridCol w:w="4111"/>
        <w:gridCol w:w="3119"/>
        <w:gridCol w:w="1417"/>
      </w:tblGrid>
      <w:tr w:rsidR="006D5364" w:rsidRPr="00365114" w:rsidTr="006D5364">
        <w:tc>
          <w:tcPr>
            <w:tcW w:w="2263" w:type="dxa"/>
          </w:tcPr>
          <w:p w:rsidR="006D5364" w:rsidRPr="0031241B" w:rsidRDefault="006D5364" w:rsidP="002303E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241B">
              <w:rPr>
                <w:rFonts w:ascii="Times New Roman" w:hAnsi="Times New Roman" w:cs="Times New Roman"/>
                <w:b/>
                <w:color w:val="000000" w:themeColor="text1"/>
              </w:rPr>
              <w:t>Priemonės pavadinimas</w:t>
            </w:r>
          </w:p>
        </w:tc>
        <w:tc>
          <w:tcPr>
            <w:tcW w:w="3402" w:type="dxa"/>
          </w:tcPr>
          <w:p w:rsidR="006D5364" w:rsidRPr="0031241B" w:rsidRDefault="006D5364" w:rsidP="002303E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241B">
              <w:rPr>
                <w:rFonts w:ascii="Times New Roman" w:hAnsi="Times New Roman" w:cs="Times New Roman"/>
                <w:b/>
                <w:color w:val="000000" w:themeColor="text1"/>
              </w:rPr>
              <w:t>Įstaigos veiksmo pavadinimas</w:t>
            </w:r>
          </w:p>
        </w:tc>
        <w:tc>
          <w:tcPr>
            <w:tcW w:w="4111" w:type="dxa"/>
          </w:tcPr>
          <w:p w:rsidR="006D5364" w:rsidRPr="0031241B" w:rsidRDefault="006D5364" w:rsidP="002303E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241B">
              <w:rPr>
                <w:rFonts w:ascii="Times New Roman" w:hAnsi="Times New Roman" w:cs="Times New Roman"/>
                <w:b/>
                <w:color w:val="000000" w:themeColor="text1"/>
              </w:rPr>
              <w:t>Proceso ir/arba indėlio vertinimo kriterijai, mato vienetai ir reikšmės</w:t>
            </w:r>
          </w:p>
        </w:tc>
        <w:tc>
          <w:tcPr>
            <w:tcW w:w="3119" w:type="dxa"/>
          </w:tcPr>
          <w:p w:rsidR="006D5364" w:rsidRPr="0031241B" w:rsidRDefault="006D5364" w:rsidP="002303E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241B">
              <w:rPr>
                <w:rFonts w:ascii="Times New Roman" w:hAnsi="Times New Roman" w:cs="Times New Roman"/>
                <w:b/>
                <w:color w:val="000000" w:themeColor="text1"/>
              </w:rPr>
              <w:t>Atsakingi padaliniai</w:t>
            </w:r>
          </w:p>
        </w:tc>
        <w:tc>
          <w:tcPr>
            <w:tcW w:w="1417" w:type="dxa"/>
          </w:tcPr>
          <w:p w:rsidR="006D5364" w:rsidRPr="0031241B" w:rsidRDefault="006D5364" w:rsidP="002303E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1241B">
              <w:rPr>
                <w:rFonts w:ascii="Times New Roman" w:hAnsi="Times New Roman" w:cs="Times New Roman"/>
                <w:b/>
                <w:color w:val="000000" w:themeColor="text1"/>
              </w:rPr>
              <w:t>Įvykdymo terminas</w:t>
            </w:r>
          </w:p>
        </w:tc>
      </w:tr>
      <w:tr w:rsidR="006D5364" w:rsidRPr="00365114" w:rsidTr="006D5364">
        <w:trPr>
          <w:trHeight w:val="1485"/>
        </w:trPr>
        <w:tc>
          <w:tcPr>
            <w:tcW w:w="2263" w:type="dxa"/>
            <w:vMerge w:val="restart"/>
          </w:tcPr>
          <w:p w:rsidR="006D5364" w:rsidRPr="0031241B" w:rsidRDefault="006D5364" w:rsidP="00421CD6">
            <w:pPr>
              <w:rPr>
                <w:rFonts w:ascii="Times New Roman" w:hAnsi="Times New Roman" w:cs="Times New Roman"/>
                <w:b/>
                <w:color w:val="000000" w:themeColor="text1"/>
                <w:highlight w:val="yellow"/>
              </w:rPr>
            </w:pPr>
            <w:r w:rsidRPr="0031241B">
              <w:rPr>
                <w:rFonts w:ascii="Times New Roman" w:hAnsi="Times New Roman" w:cs="Times New Roman"/>
                <w:b/>
                <w:color w:val="000000" w:themeColor="text1"/>
              </w:rPr>
              <w:t>Naujinti, tvarkyti, saugoti Bibliotekos dokumentų fondą, vykdyti bibliografinį skaitytojų aptarnavimą</w:t>
            </w:r>
          </w:p>
        </w:tc>
        <w:tc>
          <w:tcPr>
            <w:tcW w:w="3402" w:type="dxa"/>
            <w:vMerge w:val="restart"/>
          </w:tcPr>
          <w:p w:rsidR="006D5364" w:rsidRPr="0081648F" w:rsidRDefault="006D5364" w:rsidP="002749A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Formuoti Bibliotekos ir jos filialų dokumentų fondą, jį atnaujinti</w:t>
            </w:r>
          </w:p>
        </w:tc>
        <w:tc>
          <w:tcPr>
            <w:tcW w:w="4111" w:type="dxa"/>
          </w:tcPr>
          <w:p w:rsidR="006D5364" w:rsidRPr="0081648F" w:rsidRDefault="006D5364" w:rsidP="006317B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 xml:space="preserve">Įsigytų naujų dokumentų kiekis Kultūros ministerijos lėšomis iš viso, fiz. </w:t>
            </w:r>
          </w:p>
          <w:p w:rsidR="006D5364" w:rsidRPr="0081648F" w:rsidRDefault="006D5364" w:rsidP="006317B2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vnt. 3000;</w:t>
            </w:r>
          </w:p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 xml:space="preserve">Įsigytų naujų dokumentų kiekis Jurbarko r. savivaldybės lėšomis iš viso, fiz. </w:t>
            </w:r>
          </w:p>
          <w:p w:rsidR="006D5364" w:rsidRPr="0081648F" w:rsidRDefault="006D5364" w:rsidP="0081648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vnt. 7000;</w:t>
            </w:r>
          </w:p>
        </w:tc>
        <w:tc>
          <w:tcPr>
            <w:tcW w:w="3119" w:type="dxa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Fondų organizavimo skyrius</w:t>
            </w:r>
          </w:p>
        </w:tc>
        <w:tc>
          <w:tcPr>
            <w:tcW w:w="1417" w:type="dxa"/>
          </w:tcPr>
          <w:p w:rsidR="006D5364" w:rsidRPr="0081648F" w:rsidRDefault="006D5364">
            <w:r w:rsidRPr="0081648F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rPr>
          <w:trHeight w:val="700"/>
        </w:trPr>
        <w:tc>
          <w:tcPr>
            <w:tcW w:w="2263" w:type="dxa"/>
            <w:vMerge/>
          </w:tcPr>
          <w:p w:rsidR="006D5364" w:rsidRPr="0004016C" w:rsidRDefault="006D5364" w:rsidP="002303E0">
            <w:pPr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  <w:tc>
          <w:tcPr>
            <w:tcW w:w="3402" w:type="dxa"/>
            <w:vMerge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81648F" w:rsidRDefault="006D5364" w:rsidP="0081648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Nurašytų dokumentų kiekis Jurbarko viešojoje bibliotekoje ir filialuose kiekis iš viso, fiz. vnt. 1500;</w:t>
            </w:r>
          </w:p>
        </w:tc>
        <w:tc>
          <w:tcPr>
            <w:tcW w:w="3119" w:type="dxa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Fondų organizavimo skyrius</w:t>
            </w:r>
          </w:p>
        </w:tc>
        <w:tc>
          <w:tcPr>
            <w:tcW w:w="1417" w:type="dxa"/>
          </w:tcPr>
          <w:p w:rsidR="006D5364" w:rsidRPr="0081648F" w:rsidRDefault="006D5364">
            <w:r w:rsidRPr="0081648F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04016C" w:rsidRDefault="006D5364" w:rsidP="002303E0">
            <w:pPr>
              <w:rPr>
                <w:rFonts w:ascii="Times New Roman" w:hAnsi="Times New Roman" w:cs="Times New Roman"/>
                <w:color w:val="000000" w:themeColor="text1"/>
                <w:highlight w:val="yellow"/>
                <w:lang w:val="en-US"/>
              </w:rPr>
            </w:pPr>
          </w:p>
        </w:tc>
        <w:tc>
          <w:tcPr>
            <w:tcW w:w="3402" w:type="dxa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Pritraukti fizinių ir juridinių asmenų paramą fondų komplektavimui</w:t>
            </w:r>
          </w:p>
        </w:tc>
        <w:tc>
          <w:tcPr>
            <w:tcW w:w="4111" w:type="dxa"/>
          </w:tcPr>
          <w:p w:rsidR="006D5364" w:rsidRPr="0081648F" w:rsidRDefault="006D5364" w:rsidP="0081648F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Paramos ir dovanojimo būdu įsigytų dokumentų kiekis, iš viso, fiz. vnt. 3500</w:t>
            </w:r>
          </w:p>
        </w:tc>
        <w:tc>
          <w:tcPr>
            <w:tcW w:w="3119" w:type="dxa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Fondų organizavimo skyrius, Filialai</w:t>
            </w:r>
          </w:p>
        </w:tc>
        <w:tc>
          <w:tcPr>
            <w:tcW w:w="1417" w:type="dxa"/>
          </w:tcPr>
          <w:p w:rsidR="006D5364" w:rsidRPr="0081648F" w:rsidRDefault="006D5364">
            <w:r w:rsidRPr="0081648F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04016C" w:rsidRDefault="006D5364" w:rsidP="002303E0">
            <w:pPr>
              <w:rPr>
                <w:rFonts w:ascii="Times New Roman" w:hAnsi="Times New Roman" w:cs="Times New Roman"/>
                <w:color w:val="000000" w:themeColor="text1"/>
                <w:highlight w:val="yellow"/>
                <w:lang w:val="en-US"/>
              </w:rPr>
            </w:pPr>
          </w:p>
        </w:tc>
        <w:tc>
          <w:tcPr>
            <w:tcW w:w="3402" w:type="dxa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Užtikrinti prieigą prie duomenų bazių</w:t>
            </w:r>
          </w:p>
        </w:tc>
        <w:tc>
          <w:tcPr>
            <w:tcW w:w="4111" w:type="dxa"/>
          </w:tcPr>
          <w:p w:rsidR="006D5364" w:rsidRPr="0081648F" w:rsidRDefault="006D5364" w:rsidP="00134FD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Prisijungimų prie duomenų bazių kiekis, iš viso, tūkst. 10000</w:t>
            </w:r>
          </w:p>
        </w:tc>
        <w:tc>
          <w:tcPr>
            <w:tcW w:w="3119" w:type="dxa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</w:t>
            </w:r>
          </w:p>
        </w:tc>
        <w:tc>
          <w:tcPr>
            <w:tcW w:w="1417" w:type="dxa"/>
          </w:tcPr>
          <w:p w:rsidR="006D5364" w:rsidRPr="0081648F" w:rsidRDefault="006D5364">
            <w:r w:rsidRPr="0081648F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04016C" w:rsidRDefault="006D5364" w:rsidP="002303E0">
            <w:pPr>
              <w:rPr>
                <w:rFonts w:ascii="Times New Roman" w:hAnsi="Times New Roman" w:cs="Times New Roman"/>
                <w:color w:val="000000" w:themeColor="text1"/>
                <w:highlight w:val="yellow"/>
                <w:lang w:val="en-US"/>
              </w:rPr>
            </w:pPr>
          </w:p>
        </w:tc>
        <w:tc>
          <w:tcPr>
            <w:tcW w:w="3402" w:type="dxa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Vykdyti naujų dokumentų pristatymą Bibliotekos socialiniuose tinkluose ir  interneto svetainėje</w:t>
            </w:r>
          </w:p>
        </w:tc>
        <w:tc>
          <w:tcPr>
            <w:tcW w:w="4111" w:type="dxa"/>
          </w:tcPr>
          <w:p w:rsidR="006D5364" w:rsidRPr="0081648F" w:rsidRDefault="006D5364" w:rsidP="008E36F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Pristatytų dokumentų kiekis, iš viso, fiz. vnt. 300</w:t>
            </w:r>
          </w:p>
        </w:tc>
        <w:tc>
          <w:tcPr>
            <w:tcW w:w="3119" w:type="dxa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Fondų organizavimo skyrius, Skaitytojų skyrius, Vaikų literatūros skyrius</w:t>
            </w:r>
          </w:p>
        </w:tc>
        <w:tc>
          <w:tcPr>
            <w:tcW w:w="1417" w:type="dxa"/>
          </w:tcPr>
          <w:p w:rsidR="006D5364" w:rsidRPr="0081648F" w:rsidRDefault="006D5364">
            <w:r w:rsidRPr="0081648F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04016C" w:rsidRDefault="006D5364" w:rsidP="002303E0">
            <w:pPr>
              <w:rPr>
                <w:rFonts w:ascii="Times New Roman" w:hAnsi="Times New Roman" w:cs="Times New Roman"/>
                <w:color w:val="000000" w:themeColor="text1"/>
                <w:highlight w:val="yellow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Užtikrinti LIBIS sistemos priežiūrą</w:t>
            </w:r>
          </w:p>
        </w:tc>
        <w:tc>
          <w:tcPr>
            <w:tcW w:w="4111" w:type="dxa"/>
            <w:shd w:val="clear" w:color="auto" w:fill="auto"/>
          </w:tcPr>
          <w:p w:rsidR="006D5364" w:rsidRPr="0081648F" w:rsidRDefault="006D5364" w:rsidP="00B723A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Atnaujinimų kiekis pagal poreikį</w:t>
            </w:r>
          </w:p>
        </w:tc>
        <w:tc>
          <w:tcPr>
            <w:tcW w:w="3119" w:type="dxa"/>
            <w:shd w:val="clear" w:color="auto" w:fill="auto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Skaitytojų skyrius – IT specialistas</w:t>
            </w:r>
          </w:p>
        </w:tc>
        <w:tc>
          <w:tcPr>
            <w:tcW w:w="1417" w:type="dxa"/>
            <w:shd w:val="clear" w:color="auto" w:fill="auto"/>
          </w:tcPr>
          <w:p w:rsidR="006D5364" w:rsidRPr="0081648F" w:rsidRDefault="006D5364">
            <w:r w:rsidRPr="0081648F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04016C" w:rsidRDefault="006D5364" w:rsidP="002303E0">
            <w:pPr>
              <w:rPr>
                <w:rFonts w:ascii="Times New Roman" w:hAnsi="Times New Roman" w:cs="Times New Roman"/>
                <w:color w:val="000000" w:themeColor="text1"/>
                <w:highlight w:val="yellow"/>
                <w:lang w:val="en-US"/>
              </w:rPr>
            </w:pPr>
          </w:p>
        </w:tc>
        <w:tc>
          <w:tcPr>
            <w:tcW w:w="3402" w:type="dxa"/>
          </w:tcPr>
          <w:p w:rsidR="006D5364" w:rsidRPr="0081648F" w:rsidRDefault="006D5364" w:rsidP="00B41EE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  <w:szCs w:val="24"/>
              </w:rPr>
              <w:t>Kaupti, saugoti ir skaitmeninti dokumentus susijusius su rajono veikla</w:t>
            </w:r>
          </w:p>
        </w:tc>
        <w:tc>
          <w:tcPr>
            <w:tcW w:w="4111" w:type="dxa"/>
          </w:tcPr>
          <w:p w:rsidR="006D5364" w:rsidRPr="0081648F" w:rsidRDefault="006D5364" w:rsidP="0081648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Suskaitmenintų dokumentų </w:t>
            </w:r>
            <w:r w:rsidRPr="0081648F">
              <w:rPr>
                <w:rFonts w:ascii="Times New Roman" w:hAnsi="Times New Roman" w:cs="Times New Roman"/>
                <w:color w:val="000000" w:themeColor="text1"/>
              </w:rPr>
              <w:t>kiekis, iš viso, fiz. vnt. 80</w:t>
            </w:r>
          </w:p>
        </w:tc>
        <w:tc>
          <w:tcPr>
            <w:tcW w:w="3119" w:type="dxa"/>
          </w:tcPr>
          <w:p w:rsidR="006D5364" w:rsidRPr="0081648F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81648F">
              <w:rPr>
                <w:rFonts w:ascii="Times New Roman" w:hAnsi="Times New Roman" w:cs="Times New Roman"/>
                <w:color w:val="000000" w:themeColor="text1"/>
              </w:rPr>
              <w:t>Skaitytojų skyrius – informacijos ir kraštotyros fondas, filialai</w:t>
            </w:r>
          </w:p>
        </w:tc>
        <w:tc>
          <w:tcPr>
            <w:tcW w:w="1417" w:type="dxa"/>
          </w:tcPr>
          <w:p w:rsidR="006D5364" w:rsidRPr="0081648F" w:rsidRDefault="006D5364">
            <w:r w:rsidRPr="0081648F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04016C" w:rsidRDefault="006D5364" w:rsidP="002303E0">
            <w:pPr>
              <w:rPr>
                <w:rFonts w:ascii="Times New Roman" w:hAnsi="Times New Roman" w:cs="Times New Roman"/>
                <w:color w:val="000000" w:themeColor="text1"/>
                <w:highlight w:val="yellow"/>
                <w:lang w:val="en-US"/>
              </w:rPr>
            </w:pPr>
          </w:p>
        </w:tc>
        <w:tc>
          <w:tcPr>
            <w:tcW w:w="3402" w:type="dxa"/>
          </w:tcPr>
          <w:p w:rsidR="006D5364" w:rsidRPr="00973363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t>Kurti straipsnių apie Jurbarko kraštą duomenų bazę Bibliotekos elektroniniame kataloge</w:t>
            </w:r>
          </w:p>
        </w:tc>
        <w:tc>
          <w:tcPr>
            <w:tcW w:w="4111" w:type="dxa"/>
          </w:tcPr>
          <w:p w:rsidR="006D5364" w:rsidRPr="00973363" w:rsidRDefault="006D5364" w:rsidP="008E36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Analiziniai bibliografiniai įrašai elektroniniame kataloge </w:t>
            </w:r>
            <w:r w:rsidRPr="00973363">
              <w:rPr>
                <w:rFonts w:ascii="Times New Roman" w:hAnsi="Times New Roman" w:cs="Times New Roman"/>
                <w:color w:val="000000" w:themeColor="text1"/>
              </w:rPr>
              <w:t>kiekis, iš viso, vnt. 1500</w:t>
            </w:r>
          </w:p>
        </w:tc>
        <w:tc>
          <w:tcPr>
            <w:tcW w:w="3119" w:type="dxa"/>
          </w:tcPr>
          <w:p w:rsidR="006D5364" w:rsidRPr="00973363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</w:rPr>
              <w:t>Skaitytojų skyrius – informacijos ir kraštotyros fondas, filialai</w:t>
            </w:r>
          </w:p>
        </w:tc>
        <w:tc>
          <w:tcPr>
            <w:tcW w:w="1417" w:type="dxa"/>
          </w:tcPr>
          <w:p w:rsidR="006D5364" w:rsidRPr="00973363" w:rsidRDefault="006D5364">
            <w:r w:rsidRPr="00973363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04016C" w:rsidRDefault="006D5364" w:rsidP="002303E0">
            <w:pPr>
              <w:rPr>
                <w:rFonts w:ascii="Times New Roman" w:hAnsi="Times New Roman" w:cs="Times New Roman"/>
                <w:color w:val="000000" w:themeColor="text1"/>
                <w:highlight w:val="yellow"/>
                <w:lang w:val="en-US"/>
              </w:rPr>
            </w:pPr>
          </w:p>
        </w:tc>
        <w:tc>
          <w:tcPr>
            <w:tcW w:w="3402" w:type="dxa"/>
          </w:tcPr>
          <w:p w:rsidR="006D5364" w:rsidRPr="00973363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t>Rengti kraštotyros darbus</w:t>
            </w:r>
          </w:p>
        </w:tc>
        <w:tc>
          <w:tcPr>
            <w:tcW w:w="4111" w:type="dxa"/>
          </w:tcPr>
          <w:p w:rsidR="006D5364" w:rsidRPr="00973363" w:rsidRDefault="006D5364" w:rsidP="00134FD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Naujų kraštotyros darbų </w:t>
            </w:r>
            <w:r w:rsidRPr="00973363">
              <w:rPr>
                <w:rFonts w:ascii="Times New Roman" w:hAnsi="Times New Roman" w:cs="Times New Roman"/>
                <w:color w:val="000000" w:themeColor="text1"/>
              </w:rPr>
              <w:t>kiekis, iš viso, fiz. vnt. 25</w:t>
            </w:r>
          </w:p>
        </w:tc>
        <w:tc>
          <w:tcPr>
            <w:tcW w:w="3119" w:type="dxa"/>
          </w:tcPr>
          <w:p w:rsidR="006D5364" w:rsidRPr="00973363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</w:rPr>
              <w:t>Skaitytojų skyrius – informacijos ir kraštotyros fondas, filialai</w:t>
            </w:r>
          </w:p>
        </w:tc>
        <w:tc>
          <w:tcPr>
            <w:tcW w:w="1417" w:type="dxa"/>
          </w:tcPr>
          <w:p w:rsidR="006D5364" w:rsidRPr="00973363" w:rsidRDefault="006D5364">
            <w:r w:rsidRPr="00973363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rPr>
          <w:trHeight w:val="1034"/>
        </w:trPr>
        <w:tc>
          <w:tcPr>
            <w:tcW w:w="2263" w:type="dxa"/>
            <w:vMerge w:val="restart"/>
          </w:tcPr>
          <w:p w:rsidR="006D5364" w:rsidRPr="0004016C" w:rsidRDefault="006D5364" w:rsidP="00620A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Cs w:val="24"/>
                <w:highlight w:val="yellow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lastRenderedPageBreak/>
              <w:t>Organizuoti Bibliotekos vartotojų aptarnavimą</w:t>
            </w:r>
          </w:p>
        </w:tc>
        <w:tc>
          <w:tcPr>
            <w:tcW w:w="3402" w:type="dxa"/>
            <w:vMerge w:val="restart"/>
          </w:tcPr>
          <w:p w:rsidR="006D5364" w:rsidRPr="00973363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t>Tirti vartotojų skaitomumą, remiantis gautais rezultatais tenkinti vartotojų skaitymo poreikius</w:t>
            </w:r>
          </w:p>
        </w:tc>
        <w:tc>
          <w:tcPr>
            <w:tcW w:w="4111" w:type="dxa"/>
          </w:tcPr>
          <w:p w:rsidR="006D5364" w:rsidRPr="00973363" w:rsidRDefault="006D5364" w:rsidP="0097336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</w:rPr>
              <w:t>Bibliotekos vartotojų telkimas kiekis, iš viso, tūkst. 100</w:t>
            </w:r>
          </w:p>
        </w:tc>
        <w:tc>
          <w:tcPr>
            <w:tcW w:w="3119" w:type="dxa"/>
          </w:tcPr>
          <w:p w:rsidR="006D5364" w:rsidRPr="00973363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Fondų organizavimo skyrius, Filialai</w:t>
            </w:r>
          </w:p>
        </w:tc>
        <w:tc>
          <w:tcPr>
            <w:tcW w:w="1417" w:type="dxa"/>
          </w:tcPr>
          <w:p w:rsidR="006D5364" w:rsidRPr="00973363" w:rsidRDefault="006D5364">
            <w:r w:rsidRPr="00973363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rPr>
          <w:trHeight w:val="1265"/>
        </w:trPr>
        <w:tc>
          <w:tcPr>
            <w:tcW w:w="2263" w:type="dxa"/>
            <w:vMerge/>
          </w:tcPr>
          <w:p w:rsidR="006D5364" w:rsidRPr="0004016C" w:rsidRDefault="006D5364" w:rsidP="002303E0">
            <w:pPr>
              <w:rPr>
                <w:b/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3402" w:type="dxa"/>
            <w:vMerge/>
          </w:tcPr>
          <w:p w:rsidR="006D5364" w:rsidRPr="00973363" w:rsidRDefault="006D5364" w:rsidP="002303E0">
            <w:pPr>
              <w:rPr>
                <w:b/>
                <w:color w:val="000000" w:themeColor="text1"/>
                <w:szCs w:val="24"/>
              </w:rPr>
            </w:pPr>
          </w:p>
        </w:tc>
        <w:tc>
          <w:tcPr>
            <w:tcW w:w="4111" w:type="dxa"/>
          </w:tcPr>
          <w:p w:rsidR="006D5364" w:rsidRPr="00973363" w:rsidRDefault="006D5364" w:rsidP="00C574F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Bibliotekos vartotojų skaičius  </w:t>
            </w:r>
            <w:r w:rsidRPr="00973363">
              <w:rPr>
                <w:rFonts w:ascii="Times New Roman" w:hAnsi="Times New Roman" w:cs="Times New Roman"/>
                <w:color w:val="000000" w:themeColor="text1"/>
              </w:rPr>
              <w:t>kiekis, iš viso, tūkst. 6000</w:t>
            </w:r>
          </w:p>
        </w:tc>
        <w:tc>
          <w:tcPr>
            <w:tcW w:w="3119" w:type="dxa"/>
          </w:tcPr>
          <w:p w:rsidR="006D5364" w:rsidRPr="00973363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Fondų organizavimo skyrius, Filialai</w:t>
            </w:r>
          </w:p>
        </w:tc>
        <w:tc>
          <w:tcPr>
            <w:tcW w:w="1417" w:type="dxa"/>
          </w:tcPr>
          <w:p w:rsidR="006D5364" w:rsidRPr="00973363" w:rsidRDefault="006D5364">
            <w:r w:rsidRPr="00973363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rPr>
          <w:trHeight w:val="1167"/>
        </w:trPr>
        <w:tc>
          <w:tcPr>
            <w:tcW w:w="2263" w:type="dxa"/>
            <w:vMerge/>
            <w:vAlign w:val="center"/>
          </w:tcPr>
          <w:p w:rsidR="006D5364" w:rsidRPr="0004016C" w:rsidRDefault="006D5364" w:rsidP="002303E0">
            <w:pPr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3402" w:type="dxa"/>
            <w:vMerge/>
            <w:vAlign w:val="center"/>
          </w:tcPr>
          <w:p w:rsidR="006D5364" w:rsidRPr="00973363" w:rsidRDefault="006D5364" w:rsidP="002303E0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4111" w:type="dxa"/>
          </w:tcPr>
          <w:p w:rsidR="006D5364" w:rsidRPr="00973363" w:rsidRDefault="006D5364" w:rsidP="00C574F7">
            <w:pPr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t>Išduoti dokumentai kiekis, iš viso, tūkst. 170000</w:t>
            </w:r>
          </w:p>
        </w:tc>
        <w:tc>
          <w:tcPr>
            <w:tcW w:w="3119" w:type="dxa"/>
          </w:tcPr>
          <w:p w:rsidR="006D5364" w:rsidRPr="00973363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Filialai</w:t>
            </w:r>
          </w:p>
        </w:tc>
        <w:tc>
          <w:tcPr>
            <w:tcW w:w="1417" w:type="dxa"/>
          </w:tcPr>
          <w:p w:rsidR="006D5364" w:rsidRPr="00973363" w:rsidRDefault="006D5364">
            <w:r w:rsidRPr="00973363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rPr>
          <w:trHeight w:val="974"/>
        </w:trPr>
        <w:tc>
          <w:tcPr>
            <w:tcW w:w="2263" w:type="dxa"/>
            <w:vMerge/>
          </w:tcPr>
          <w:p w:rsidR="006D5364" w:rsidRPr="0004016C" w:rsidRDefault="006D5364" w:rsidP="00A3695E">
            <w:pPr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  <w:tc>
          <w:tcPr>
            <w:tcW w:w="3402" w:type="dxa"/>
            <w:vMerge w:val="restart"/>
          </w:tcPr>
          <w:p w:rsidR="006D5364" w:rsidRPr="00682DAC" w:rsidRDefault="006D5364" w:rsidP="009E702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 xml:space="preserve">Skatinti visų grupių vartotojų domėjimąsi literatūra, organizuoti atmintinų dienų ir kitus edukacinius, projektinius renginius </w:t>
            </w:r>
          </w:p>
        </w:tc>
        <w:tc>
          <w:tcPr>
            <w:tcW w:w="4111" w:type="dxa"/>
          </w:tcPr>
          <w:p w:rsidR="006D5364" w:rsidRPr="00682DAC" w:rsidRDefault="006D5364" w:rsidP="00C63F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Organizuotos literatūros ir dokumentų parodos kiekis, iš viso, vnt. 200</w:t>
            </w:r>
          </w:p>
        </w:tc>
        <w:tc>
          <w:tcPr>
            <w:tcW w:w="3119" w:type="dxa"/>
          </w:tcPr>
          <w:p w:rsidR="006D5364" w:rsidRPr="00682DAC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Fondų organizavimo skyrius, Filialai</w:t>
            </w:r>
          </w:p>
        </w:tc>
        <w:tc>
          <w:tcPr>
            <w:tcW w:w="1417" w:type="dxa"/>
          </w:tcPr>
          <w:p w:rsidR="006D5364" w:rsidRPr="00682DAC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rPr>
          <w:trHeight w:val="1140"/>
        </w:trPr>
        <w:tc>
          <w:tcPr>
            <w:tcW w:w="2263" w:type="dxa"/>
            <w:vMerge/>
            <w:vAlign w:val="center"/>
          </w:tcPr>
          <w:p w:rsidR="006D5364" w:rsidRPr="0004016C" w:rsidRDefault="006D5364" w:rsidP="002303E0">
            <w:pPr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  <w:tc>
          <w:tcPr>
            <w:tcW w:w="3402" w:type="dxa"/>
            <w:vMerge/>
            <w:vAlign w:val="center"/>
          </w:tcPr>
          <w:p w:rsidR="006D5364" w:rsidRPr="00682DAC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682DAC" w:rsidRDefault="006D5364" w:rsidP="00682DA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/>
                <w:bCs/>
                <w:color w:val="000000" w:themeColor="text1"/>
                <w:lang w:eastAsia="lt-LT"/>
              </w:rPr>
              <w:t>Organizuoti Valstybinių švenčių ir atmintinų datų minėjimo renginiai, kalendorinės šventės</w:t>
            </w:r>
            <w:r w:rsidRPr="00682DAC">
              <w:rPr>
                <w:rFonts w:ascii="Times New Roman" w:hAnsi="Times New Roman" w:cs="Times New Roman"/>
                <w:color w:val="000000" w:themeColor="text1"/>
              </w:rPr>
              <w:t xml:space="preserve"> kiekis, iš viso, vnt. 200</w:t>
            </w:r>
          </w:p>
        </w:tc>
        <w:tc>
          <w:tcPr>
            <w:tcW w:w="3119" w:type="dxa"/>
          </w:tcPr>
          <w:p w:rsidR="006D5364" w:rsidRPr="00682DAC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Fondų organizavimo skyrius, Filialai</w:t>
            </w:r>
          </w:p>
        </w:tc>
        <w:tc>
          <w:tcPr>
            <w:tcW w:w="1417" w:type="dxa"/>
          </w:tcPr>
          <w:p w:rsidR="006D5364" w:rsidRPr="00682DAC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04016C" w:rsidRDefault="006D5364" w:rsidP="000E1EF3">
            <w:pPr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</w:p>
        </w:tc>
        <w:tc>
          <w:tcPr>
            <w:tcW w:w="3402" w:type="dxa"/>
            <w:vMerge/>
          </w:tcPr>
          <w:p w:rsidR="006D5364" w:rsidRPr="00682DAC" w:rsidRDefault="006D5364" w:rsidP="002C3431">
            <w:pPr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4111" w:type="dxa"/>
          </w:tcPr>
          <w:p w:rsidR="006D5364" w:rsidRPr="00682DAC" w:rsidRDefault="006D5364" w:rsidP="00661E5D">
            <w:pPr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682DAC">
              <w:rPr>
                <w:rFonts w:ascii="Times New Roman" w:hAnsi="Times New Roman" w:cs="Times New Roman"/>
                <w:bCs/>
                <w:color w:val="000000" w:themeColor="text1"/>
                <w:szCs w:val="24"/>
              </w:rPr>
              <w:t xml:space="preserve">Organizuoti Lietuvos Respublikos Seimo paskelbtoms datoms atminti skirti </w:t>
            </w:r>
            <w:r w:rsidRPr="00682DAC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renginiai </w:t>
            </w:r>
            <w:r w:rsidRPr="00682DAC">
              <w:rPr>
                <w:rFonts w:ascii="Times New Roman" w:hAnsi="Times New Roman" w:cs="Times New Roman"/>
                <w:color w:val="000000" w:themeColor="text1"/>
              </w:rPr>
              <w:t xml:space="preserve">kiekis, iš viso, vnt. </w:t>
            </w:r>
            <w:r w:rsidRPr="00682DAC">
              <w:rPr>
                <w:rFonts w:ascii="Times New Roman" w:hAnsi="Times New Roman" w:cs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3119" w:type="dxa"/>
          </w:tcPr>
          <w:p w:rsidR="006D5364" w:rsidRPr="00682DAC" w:rsidRDefault="006D5364" w:rsidP="000135D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Fondų organizavimo skyrius, Filialai</w:t>
            </w:r>
          </w:p>
        </w:tc>
        <w:tc>
          <w:tcPr>
            <w:tcW w:w="1417" w:type="dxa"/>
          </w:tcPr>
          <w:p w:rsidR="006D5364" w:rsidRPr="00682DAC" w:rsidRDefault="006D5364" w:rsidP="000135D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 w:val="restart"/>
          </w:tcPr>
          <w:p w:rsidR="006D5364" w:rsidRPr="00682DAC" w:rsidRDefault="006D5364" w:rsidP="000E1EF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Ugdyti įvairių amžiaus grupių visuomenės informacinį, kompiuterinį ir skaitmeninį raštingumą</w:t>
            </w:r>
          </w:p>
        </w:tc>
        <w:tc>
          <w:tcPr>
            <w:tcW w:w="3402" w:type="dxa"/>
          </w:tcPr>
          <w:p w:rsidR="006D5364" w:rsidRPr="00682DAC" w:rsidRDefault="006D5364" w:rsidP="00F720C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  <w:szCs w:val="24"/>
              </w:rPr>
              <w:t>Rengti skaitmeninio raštingumo mokymus suaugusiems vartotojams</w:t>
            </w:r>
          </w:p>
        </w:tc>
        <w:tc>
          <w:tcPr>
            <w:tcW w:w="4111" w:type="dxa"/>
          </w:tcPr>
          <w:p w:rsidR="006D5364" w:rsidRPr="00682DAC" w:rsidRDefault="006D5364" w:rsidP="00682DA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Skaitmeninio raštingumo mokymai </w:t>
            </w:r>
            <w:r w:rsidRPr="00682DAC">
              <w:rPr>
                <w:rFonts w:ascii="Times New Roman" w:hAnsi="Times New Roman" w:cs="Times New Roman"/>
                <w:color w:val="000000" w:themeColor="text1"/>
              </w:rPr>
              <w:t>kiekis, iš viso, vnt. 10</w:t>
            </w:r>
          </w:p>
        </w:tc>
        <w:tc>
          <w:tcPr>
            <w:tcW w:w="3119" w:type="dxa"/>
          </w:tcPr>
          <w:p w:rsidR="006D5364" w:rsidRPr="00682DAC" w:rsidRDefault="006D5364" w:rsidP="000135D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Skaitytojų skyrius, Filialai</w:t>
            </w:r>
          </w:p>
        </w:tc>
        <w:tc>
          <w:tcPr>
            <w:tcW w:w="1417" w:type="dxa"/>
          </w:tcPr>
          <w:p w:rsidR="006D5364" w:rsidRPr="00682DAC" w:rsidRDefault="006D5364">
            <w:r w:rsidRPr="00682DAC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  <w:vAlign w:val="center"/>
          </w:tcPr>
          <w:p w:rsidR="006D5364" w:rsidRPr="00682DAC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Align w:val="center"/>
          </w:tcPr>
          <w:p w:rsidR="006D5364" w:rsidRPr="00682DAC" w:rsidRDefault="006D5364" w:rsidP="00F720C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  <w:szCs w:val="24"/>
              </w:rPr>
              <w:t>Supažindinti vartotojus su elektroninėmis ir laisvos prieigos duomenų bazėmis</w:t>
            </w:r>
          </w:p>
        </w:tc>
        <w:tc>
          <w:tcPr>
            <w:tcW w:w="4111" w:type="dxa"/>
          </w:tcPr>
          <w:p w:rsidR="006D5364" w:rsidRPr="00682DAC" w:rsidRDefault="006D5364" w:rsidP="00C63F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Pristatytos prenumeruojamos ir laisvos prieigos duomenų bazės, </w:t>
            </w:r>
            <w:r w:rsidRPr="00682DAC">
              <w:rPr>
                <w:rFonts w:ascii="Times New Roman" w:hAnsi="Times New Roman" w:cs="Times New Roman"/>
                <w:color w:val="000000" w:themeColor="text1"/>
              </w:rPr>
              <w:t>kiekis, iš viso, vnt. 10</w:t>
            </w:r>
          </w:p>
        </w:tc>
        <w:tc>
          <w:tcPr>
            <w:tcW w:w="3119" w:type="dxa"/>
          </w:tcPr>
          <w:p w:rsidR="006D5364" w:rsidRPr="00682DAC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Filialai</w:t>
            </w:r>
          </w:p>
        </w:tc>
        <w:tc>
          <w:tcPr>
            <w:tcW w:w="1417" w:type="dxa"/>
          </w:tcPr>
          <w:p w:rsidR="006D5364" w:rsidRPr="00682DAC" w:rsidRDefault="006D5364">
            <w:r w:rsidRPr="00682DAC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  <w:vAlign w:val="center"/>
          </w:tcPr>
          <w:p w:rsidR="006D5364" w:rsidRPr="00682DAC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682DAC" w:rsidRDefault="006D5364" w:rsidP="00D715C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  <w:szCs w:val="24"/>
              </w:rPr>
              <w:t>Šviesti visuomenės informacinį raštingumą</w:t>
            </w:r>
          </w:p>
        </w:tc>
        <w:tc>
          <w:tcPr>
            <w:tcW w:w="4111" w:type="dxa"/>
          </w:tcPr>
          <w:p w:rsidR="006D5364" w:rsidRPr="00682DAC" w:rsidRDefault="006D5364" w:rsidP="00682DA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Vartotojų supažindinimas su saugaus interneto naudojimosi rekomendacijomis </w:t>
            </w:r>
            <w:r w:rsidRPr="00682DAC">
              <w:rPr>
                <w:rFonts w:ascii="Times New Roman" w:hAnsi="Times New Roman" w:cs="Times New Roman"/>
                <w:color w:val="000000" w:themeColor="text1"/>
              </w:rPr>
              <w:t xml:space="preserve">kiekis, iš viso, vnt. 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3119" w:type="dxa"/>
          </w:tcPr>
          <w:p w:rsidR="006D5364" w:rsidRPr="00682DAC" w:rsidRDefault="006D5364" w:rsidP="002303E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82DAC">
              <w:rPr>
                <w:rFonts w:ascii="Times New Roman" w:hAnsi="Times New Roman" w:cs="Times New Roman"/>
                <w:color w:val="000000" w:themeColor="text1"/>
              </w:rPr>
              <w:t>Skaitytojų skyrius, Filialai</w:t>
            </w:r>
          </w:p>
        </w:tc>
        <w:tc>
          <w:tcPr>
            <w:tcW w:w="1417" w:type="dxa"/>
          </w:tcPr>
          <w:p w:rsidR="006D5364" w:rsidRPr="00682DAC" w:rsidRDefault="006D5364">
            <w:r w:rsidRPr="00682DAC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 w:val="restart"/>
          </w:tcPr>
          <w:p w:rsidR="006D5364" w:rsidRPr="00973363" w:rsidRDefault="006D5364" w:rsidP="00C839A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t>Organizuoti socialinį aktyvumą, neformalųjį švietimą skatinančias veiklas</w:t>
            </w:r>
          </w:p>
        </w:tc>
        <w:tc>
          <w:tcPr>
            <w:tcW w:w="3402" w:type="dxa"/>
          </w:tcPr>
          <w:p w:rsidR="006D5364" w:rsidRPr="00973363" w:rsidRDefault="006D5364" w:rsidP="00F720C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t>Derinti veiklą su Nevyriausybinių organizacijų ir klubų veikla</w:t>
            </w:r>
          </w:p>
        </w:tc>
        <w:tc>
          <w:tcPr>
            <w:tcW w:w="4111" w:type="dxa"/>
          </w:tcPr>
          <w:p w:rsidR="006D5364" w:rsidRPr="00973363" w:rsidRDefault="006D5364" w:rsidP="00DC5148">
            <w:pPr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  <w:szCs w:val="24"/>
              </w:rPr>
              <w:t>Tęsti bendradarbiavimą su Jurbarko viešojoje bibliotekoje veikiančiu skaitytojų klubu, rajono literatų klubu „Švieselė“, Savanoriais, jaunimo organizacijomis ir kitomis  rajone veikiančios NVO</w:t>
            </w:r>
          </w:p>
        </w:tc>
        <w:tc>
          <w:tcPr>
            <w:tcW w:w="3119" w:type="dxa"/>
          </w:tcPr>
          <w:p w:rsidR="006D5364" w:rsidRPr="00973363" w:rsidRDefault="006D5364" w:rsidP="005D520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Fondų organizavimo skyrius, Filialai</w:t>
            </w:r>
          </w:p>
        </w:tc>
        <w:tc>
          <w:tcPr>
            <w:tcW w:w="1417" w:type="dxa"/>
          </w:tcPr>
          <w:p w:rsidR="006D5364" w:rsidRPr="00973363" w:rsidRDefault="006D5364">
            <w:pPr>
              <w:rPr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  <w:vAlign w:val="center"/>
          </w:tcPr>
          <w:p w:rsidR="006D5364" w:rsidRPr="00365114" w:rsidRDefault="006D5364" w:rsidP="000135D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0135D6">
            <w:pPr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>Įgyvendinti</w:t>
            </w:r>
            <w:r w:rsidRPr="00365114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Vaik</w:t>
            </w: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>ų neformaliojo švietimo programas</w:t>
            </w:r>
          </w:p>
        </w:tc>
        <w:tc>
          <w:tcPr>
            <w:tcW w:w="4111" w:type="dxa"/>
          </w:tcPr>
          <w:p w:rsidR="006D5364" w:rsidRPr="00365114" w:rsidRDefault="006D5364" w:rsidP="00D715C4">
            <w:pPr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  <w:szCs w:val="24"/>
              </w:rPr>
              <w:t>Jurbarko viešosios bibliotekos Vaikų literatūros skyriuje, Vadžgirio ir Girdžių  filialuose vykdyti akredituotas NVŠ programų veiklas</w:t>
            </w:r>
          </w:p>
        </w:tc>
        <w:tc>
          <w:tcPr>
            <w:tcW w:w="3119" w:type="dxa"/>
          </w:tcPr>
          <w:p w:rsidR="006D5364" w:rsidRPr="00365114" w:rsidRDefault="006D5364" w:rsidP="005D520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Vaikų literatūros skyrius, Filialai</w:t>
            </w:r>
          </w:p>
        </w:tc>
        <w:tc>
          <w:tcPr>
            <w:tcW w:w="1417" w:type="dxa"/>
          </w:tcPr>
          <w:p w:rsidR="006D5364" w:rsidRDefault="006D5364">
            <w:r w:rsidRPr="00C108E8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</w:tcPr>
          <w:p w:rsidR="006D5364" w:rsidRPr="00365114" w:rsidRDefault="006D5364" w:rsidP="00CA412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Pritraukti papildomus finansavimo šaltinius</w:t>
            </w:r>
          </w:p>
        </w:tc>
        <w:tc>
          <w:tcPr>
            <w:tcW w:w="3402" w:type="dxa"/>
          </w:tcPr>
          <w:p w:rsidR="006D5364" w:rsidRPr="00365114" w:rsidRDefault="006D5364" w:rsidP="00F720C1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Rengti projektines paraiškas, vykdyti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projektin</w:t>
            </w:r>
            <w:r>
              <w:rPr>
                <w:rFonts w:ascii="Times New Roman" w:hAnsi="Times New Roman" w:cs="Times New Roman"/>
                <w:color w:val="000000" w:themeColor="text1"/>
              </w:rPr>
              <w:t>es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veiklas</w:t>
            </w:r>
          </w:p>
        </w:tc>
        <w:tc>
          <w:tcPr>
            <w:tcW w:w="4111" w:type="dxa"/>
          </w:tcPr>
          <w:p w:rsidR="006D5364" w:rsidRPr="00365114" w:rsidRDefault="006D5364" w:rsidP="00CA412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ES lėšomis finansuojami projektai kiekis, iš viso, vnt.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2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6D5364" w:rsidRPr="00365114" w:rsidRDefault="006D5364" w:rsidP="00CA412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Jurbarko rajono savivaldybės finansuojami projektai kiekis, iš viso, vnt. </w:t>
            </w: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6D5364" w:rsidRPr="00365114" w:rsidRDefault="006D5364" w:rsidP="00CA412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Lietuvos kultūros tarybos finansuojami projektai kiekis, iš viso, vnt. </w:t>
            </w: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;</w:t>
            </w:r>
          </w:p>
          <w:p w:rsidR="006D5364" w:rsidRPr="00365114" w:rsidRDefault="006D5364" w:rsidP="00077F4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Kitais </w:t>
            </w:r>
            <w:r>
              <w:rPr>
                <w:rFonts w:ascii="Times New Roman" w:hAnsi="Times New Roman" w:cs="Times New Roman"/>
                <w:color w:val="000000" w:themeColor="text1"/>
              </w:rPr>
              <w:t>finansavimo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šaltiniais finansuoti projektai kiekis, iš viso, vnt. 2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Fondų organizavimo skyrius, Filialai</w:t>
            </w:r>
          </w:p>
        </w:tc>
        <w:tc>
          <w:tcPr>
            <w:tcW w:w="1417" w:type="dxa"/>
          </w:tcPr>
          <w:p w:rsidR="006D5364" w:rsidRDefault="006D5364">
            <w:r w:rsidRPr="00C108E8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 w:val="restart"/>
          </w:tcPr>
          <w:p w:rsidR="006D5364" w:rsidRPr="00365114" w:rsidRDefault="006D5364" w:rsidP="00C6579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  <w:szCs w:val="24"/>
              </w:rPr>
              <w:t>Kaupti</w:t>
            </w: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, sisteminti ir tvarkyti </w:t>
            </w:r>
            <w:r w:rsidRPr="00365114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>kraštotyrinę medžiagą, pildyti B</w:t>
            </w:r>
            <w:r w:rsidRPr="00365114">
              <w:rPr>
                <w:rFonts w:ascii="Times New Roman" w:hAnsi="Times New Roman" w:cs="Times New Roman"/>
                <w:color w:val="000000" w:themeColor="text1"/>
                <w:szCs w:val="24"/>
              </w:rPr>
              <w:t>ibliotekos informacinę paieškos sistemą</w:t>
            </w:r>
          </w:p>
        </w:tc>
        <w:tc>
          <w:tcPr>
            <w:tcW w:w="3402" w:type="dxa"/>
          </w:tcPr>
          <w:p w:rsidR="006D5364" w:rsidRPr="00365114" w:rsidRDefault="006D5364" w:rsidP="00BA788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4"/>
              </w:rPr>
              <w:t>Formuoti kraštotyros fondą naujai gautais dokumentais</w:t>
            </w:r>
          </w:p>
        </w:tc>
        <w:tc>
          <w:tcPr>
            <w:tcW w:w="4111" w:type="dxa"/>
          </w:tcPr>
          <w:p w:rsidR="006D5364" w:rsidRPr="00365114" w:rsidRDefault="006D5364" w:rsidP="00DC514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  <w:szCs w:val="24"/>
              </w:rPr>
              <w:t>Dokumentų fondas papildytas naujais leidiniais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kiekis, iš viso, vnt. </w:t>
            </w: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Skaitytojų skyrius – </w:t>
            </w:r>
            <w:r w:rsidRPr="009966AF">
              <w:rPr>
                <w:rFonts w:ascii="Times New Roman" w:hAnsi="Times New Roman" w:cs="Times New Roman"/>
                <w:color w:val="000000" w:themeColor="text1"/>
              </w:rPr>
              <w:t>informacijos ir kraštotyros fondas, filialai</w:t>
            </w:r>
          </w:p>
        </w:tc>
        <w:tc>
          <w:tcPr>
            <w:tcW w:w="1417" w:type="dxa"/>
          </w:tcPr>
          <w:p w:rsidR="006D5364" w:rsidRDefault="006D5364">
            <w:r w:rsidRPr="007212AB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rPr>
          <w:trHeight w:val="759"/>
        </w:trPr>
        <w:tc>
          <w:tcPr>
            <w:tcW w:w="2263" w:type="dxa"/>
            <w:vMerge/>
            <w:vAlign w:val="center"/>
          </w:tcPr>
          <w:p w:rsidR="006D5364" w:rsidRPr="00365114" w:rsidRDefault="006D5364" w:rsidP="000135D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682DA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Pildyti Bibliotekos kroniką</w:t>
            </w:r>
          </w:p>
        </w:tc>
        <w:tc>
          <w:tcPr>
            <w:tcW w:w="4111" w:type="dxa"/>
          </w:tcPr>
          <w:p w:rsidR="006D5364" w:rsidRPr="00365114" w:rsidRDefault="006D5364" w:rsidP="005D520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Kronikoje </w:t>
            </w:r>
            <w:r>
              <w:rPr>
                <w:rFonts w:ascii="Times New Roman" w:hAnsi="Times New Roman" w:cs="Times New Roman"/>
                <w:color w:val="000000" w:themeColor="text1"/>
              </w:rPr>
              <w:t>už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fiksuoti bibliotekos veiklos fakt</w:t>
            </w:r>
            <w:r>
              <w:rPr>
                <w:rFonts w:ascii="Times New Roman" w:hAnsi="Times New Roman" w:cs="Times New Roman"/>
                <w:color w:val="000000" w:themeColor="text1"/>
              </w:rPr>
              <w:t>ai kiekis, iš viso, vnt. 1</w:t>
            </w:r>
          </w:p>
          <w:p w:rsidR="006D5364" w:rsidRPr="00365114" w:rsidRDefault="006D5364" w:rsidP="005D520E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Skaitytojų skyrius – </w:t>
            </w:r>
            <w:r w:rsidRPr="009966AF">
              <w:rPr>
                <w:rFonts w:ascii="Times New Roman" w:hAnsi="Times New Roman" w:cs="Times New Roman"/>
                <w:color w:val="000000" w:themeColor="text1"/>
              </w:rPr>
              <w:t>informacijos ir kraštotyros fondas, filialai</w:t>
            </w:r>
          </w:p>
        </w:tc>
        <w:tc>
          <w:tcPr>
            <w:tcW w:w="1417" w:type="dxa"/>
          </w:tcPr>
          <w:p w:rsidR="006D5364" w:rsidRDefault="006D5364">
            <w:r w:rsidRPr="007212AB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C6579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Merge w:val="restart"/>
          </w:tcPr>
          <w:p w:rsidR="006D5364" w:rsidRPr="00365114" w:rsidRDefault="006D5364" w:rsidP="002C77D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Populiarinti dokumentus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apie Jurbarko kraštą</w:t>
            </w:r>
          </w:p>
        </w:tc>
        <w:tc>
          <w:tcPr>
            <w:tcW w:w="4111" w:type="dxa"/>
          </w:tcPr>
          <w:p w:rsidR="006D5364" w:rsidRPr="00365114" w:rsidRDefault="006D5364" w:rsidP="00C63F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Rajono spaudoje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parengti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straipsniai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kraštotyros temomis kiekis, </w:t>
            </w:r>
            <w:r>
              <w:rPr>
                <w:rFonts w:ascii="Times New Roman" w:hAnsi="Times New Roman" w:cs="Times New Roman"/>
                <w:color w:val="000000" w:themeColor="text1"/>
              </w:rPr>
              <w:t>iš viso, vnt. 2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Skaitytojų skyrius – </w:t>
            </w:r>
            <w:r w:rsidRPr="009966AF">
              <w:rPr>
                <w:rFonts w:ascii="Times New Roman" w:hAnsi="Times New Roman" w:cs="Times New Roman"/>
                <w:color w:val="000000" w:themeColor="text1"/>
              </w:rPr>
              <w:t>informacijos ir kraštotyros fondas, filialai</w:t>
            </w:r>
          </w:p>
        </w:tc>
        <w:tc>
          <w:tcPr>
            <w:tcW w:w="1417" w:type="dxa"/>
          </w:tcPr>
          <w:p w:rsidR="006D5364" w:rsidRDefault="006D5364">
            <w:r w:rsidRPr="007212AB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C6579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Merge/>
          </w:tcPr>
          <w:p w:rsidR="006D5364" w:rsidRPr="00365114" w:rsidRDefault="006D5364" w:rsidP="00C6579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365114" w:rsidRDefault="006D5364" w:rsidP="00DC514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Visuomenei pristatyti K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raštotyros </w:t>
            </w:r>
            <w:r>
              <w:rPr>
                <w:rFonts w:ascii="Times New Roman" w:hAnsi="Times New Roman" w:cs="Times New Roman"/>
                <w:color w:val="000000" w:themeColor="text1"/>
              </w:rPr>
              <w:t>darbai kiekis, iš viso, vnt. 25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Skaitytojų skyrius – </w:t>
            </w:r>
            <w:r w:rsidRPr="009966AF">
              <w:rPr>
                <w:rFonts w:ascii="Times New Roman" w:hAnsi="Times New Roman" w:cs="Times New Roman"/>
                <w:color w:val="000000" w:themeColor="text1"/>
              </w:rPr>
              <w:t>informacijos ir kraštotyros fondas, filialai</w:t>
            </w:r>
          </w:p>
        </w:tc>
        <w:tc>
          <w:tcPr>
            <w:tcW w:w="1417" w:type="dxa"/>
          </w:tcPr>
          <w:p w:rsidR="006D5364" w:rsidRDefault="006D5364">
            <w:r w:rsidRPr="007212AB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C6579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Merge/>
          </w:tcPr>
          <w:p w:rsidR="006D5364" w:rsidRPr="00365114" w:rsidRDefault="006D5364" w:rsidP="00C6579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365114" w:rsidRDefault="006D5364" w:rsidP="00904EC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Suorganizuotos e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kskursijas po Jurbarko viešąją biblioteką ir Jurbarko istorines vietas</w:t>
            </w:r>
            <w:r>
              <w:rPr>
                <w:rFonts w:ascii="Times New Roman" w:hAnsi="Times New Roman" w:cs="Times New Roman"/>
                <w:color w:val="000000" w:themeColor="text1"/>
              </w:rPr>
              <w:t>, pagal poreikį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Skaitytojų skyrius – </w:t>
            </w:r>
            <w:r w:rsidRPr="009966AF">
              <w:rPr>
                <w:rFonts w:ascii="Times New Roman" w:hAnsi="Times New Roman" w:cs="Times New Roman"/>
                <w:color w:val="000000" w:themeColor="text1"/>
              </w:rPr>
              <w:t>informacijos ir kraštotyros fondas</w:t>
            </w:r>
          </w:p>
        </w:tc>
        <w:tc>
          <w:tcPr>
            <w:tcW w:w="1417" w:type="dxa"/>
          </w:tcPr>
          <w:p w:rsidR="006D5364" w:rsidRDefault="006D5364">
            <w:r w:rsidRPr="00111FA5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 w:val="restart"/>
          </w:tcPr>
          <w:p w:rsidR="006D5364" w:rsidRPr="00365114" w:rsidRDefault="006D5364" w:rsidP="00BA788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A7888">
              <w:rPr>
                <w:rFonts w:ascii="Times New Roman" w:hAnsi="Times New Roman" w:cs="Times New Roman"/>
                <w:color w:val="000000" w:themeColor="text1"/>
              </w:rPr>
              <w:t xml:space="preserve">Kaupti ir sisteminti rodiklius apie Bibliotekos veiklą </w:t>
            </w:r>
          </w:p>
        </w:tc>
        <w:tc>
          <w:tcPr>
            <w:tcW w:w="3402" w:type="dxa"/>
          </w:tcPr>
          <w:p w:rsidR="006D5364" w:rsidRPr="00365114" w:rsidRDefault="006D5364" w:rsidP="002C77D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Pildyti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Viešosios bibliotekos ir filialų fondų bendr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ąsias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apskaitos knyg</w:t>
            </w:r>
            <w:r>
              <w:rPr>
                <w:rFonts w:ascii="Times New Roman" w:hAnsi="Times New Roman" w:cs="Times New Roman"/>
                <w:color w:val="000000" w:themeColor="text1"/>
              </w:rPr>
              <w:t>as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pildymas </w:t>
            </w:r>
          </w:p>
        </w:tc>
        <w:tc>
          <w:tcPr>
            <w:tcW w:w="4111" w:type="dxa"/>
          </w:tcPr>
          <w:p w:rsidR="006D5364" w:rsidRPr="00365114" w:rsidRDefault="006D5364" w:rsidP="006C083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Užpildytos bendrosios apskaitos knygos kiekis, iš viso, vnt. 29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973363">
              <w:rPr>
                <w:rFonts w:ascii="Times New Roman" w:hAnsi="Times New Roman" w:cs="Times New Roman"/>
                <w:color w:val="000000" w:themeColor="text1"/>
              </w:rPr>
              <w:t>Fondų organizavimo skyrius, Filialai</w:t>
            </w:r>
          </w:p>
        </w:tc>
        <w:tc>
          <w:tcPr>
            <w:tcW w:w="1417" w:type="dxa"/>
          </w:tcPr>
          <w:p w:rsidR="006D5364" w:rsidRDefault="006D5364">
            <w:r w:rsidRPr="00111FA5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2C77D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Sisteminti viešosios B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ibliotekos ir filialų statistin</w:t>
            </w:r>
            <w:r>
              <w:rPr>
                <w:rFonts w:ascii="Times New Roman" w:hAnsi="Times New Roman" w:cs="Times New Roman"/>
                <w:color w:val="000000" w:themeColor="text1"/>
              </w:rPr>
              <w:t>ius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rodiklius,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duomen</w:t>
            </w:r>
            <w:r>
              <w:rPr>
                <w:rFonts w:ascii="Times New Roman" w:hAnsi="Times New Roman" w:cs="Times New Roman"/>
                <w:color w:val="000000" w:themeColor="text1"/>
              </w:rPr>
              <w:t>is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apie bibliotekų fondus, periodinius leidinius, lėša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s dokumentų įsigijimui </w:t>
            </w:r>
          </w:p>
        </w:tc>
        <w:tc>
          <w:tcPr>
            <w:tcW w:w="4111" w:type="dxa"/>
          </w:tcPr>
          <w:p w:rsidR="006D5364" w:rsidRPr="00365114" w:rsidRDefault="006D5364" w:rsidP="00D3495C">
            <w:pPr>
              <w:tabs>
                <w:tab w:val="left" w:pos="1560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Užpildyti kontroliniai duomenys kiekis, iš viso, vnt. 29</w:t>
            </w:r>
          </w:p>
        </w:tc>
        <w:tc>
          <w:tcPr>
            <w:tcW w:w="3119" w:type="dxa"/>
          </w:tcPr>
          <w:p w:rsidR="006D5364" w:rsidRPr="00365114" w:rsidRDefault="006D5364" w:rsidP="00682DA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Fondų organizavimo skyrius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</w:t>
            </w:r>
            <w:r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Vaikų literatūros skyrius, F</w:t>
            </w:r>
            <w:r w:rsidRPr="009966AF">
              <w:rPr>
                <w:rFonts w:ascii="Times New Roman" w:hAnsi="Times New Roman" w:cs="Times New Roman"/>
                <w:color w:val="000000" w:themeColor="text1"/>
              </w:rPr>
              <w:t>ilialai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417" w:type="dxa"/>
          </w:tcPr>
          <w:p w:rsidR="006D5364" w:rsidRDefault="006D5364">
            <w:r w:rsidRPr="00111FA5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Atlikti fondų patikrinimus</w:t>
            </w:r>
          </w:p>
        </w:tc>
        <w:tc>
          <w:tcPr>
            <w:tcW w:w="4111" w:type="dxa"/>
          </w:tcPr>
          <w:p w:rsidR="006D5364" w:rsidRPr="00365114" w:rsidRDefault="006D5364" w:rsidP="00904EC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Įvykdyta d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okumentų fondo inventorizacij</w:t>
            </w:r>
            <w:r>
              <w:rPr>
                <w:rFonts w:ascii="Times New Roman" w:hAnsi="Times New Roman" w:cs="Times New Roman"/>
                <w:color w:val="000000" w:themeColor="text1"/>
              </w:rPr>
              <w:t>a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kiekis, iš viso, vnt. </w:t>
            </w:r>
            <w:r>
              <w:rPr>
                <w:rFonts w:ascii="Times New Roman" w:hAnsi="Times New Roman" w:cs="Times New Roman"/>
                <w:color w:val="000000" w:themeColor="text1"/>
              </w:rPr>
              <w:t>7000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Fondų organizavimo skyrius</w:t>
            </w:r>
          </w:p>
        </w:tc>
        <w:tc>
          <w:tcPr>
            <w:tcW w:w="1417" w:type="dxa"/>
          </w:tcPr>
          <w:p w:rsidR="006D5364" w:rsidRDefault="006D5364">
            <w:r w:rsidRPr="00111FA5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 w:val="restart"/>
          </w:tcPr>
          <w:p w:rsidR="006D5364" w:rsidRPr="00365114" w:rsidRDefault="006D5364" w:rsidP="00D3495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Administruoti B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ibliotekos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lastRenderedPageBreak/>
              <w:t>informacinių sistemų, kompiuterių, jų tinklų, kompiuterinės ir programinės įrangos, elektroninio pa</w:t>
            </w:r>
            <w:r>
              <w:rPr>
                <w:rFonts w:ascii="Times New Roman" w:hAnsi="Times New Roman" w:cs="Times New Roman"/>
                <w:color w:val="000000" w:themeColor="text1"/>
              </w:rPr>
              <w:t>što, ryšio paslaugų veikimą</w:t>
            </w:r>
          </w:p>
        </w:tc>
        <w:tc>
          <w:tcPr>
            <w:tcW w:w="3402" w:type="dxa"/>
          </w:tcPr>
          <w:p w:rsidR="006D5364" w:rsidRPr="00365114" w:rsidRDefault="006D5364" w:rsidP="002C77D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Aptarnauti skaitytojus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LIBIS </w:t>
            </w:r>
            <w:r>
              <w:rPr>
                <w:rFonts w:ascii="Times New Roman" w:hAnsi="Times New Roman" w:cs="Times New Roman"/>
                <w:color w:val="000000" w:themeColor="text1"/>
              </w:rPr>
              <w:t>sistema</w:t>
            </w:r>
          </w:p>
        </w:tc>
        <w:tc>
          <w:tcPr>
            <w:tcW w:w="4111" w:type="dxa"/>
          </w:tcPr>
          <w:p w:rsidR="006D5364" w:rsidRPr="00365114" w:rsidRDefault="006D5364" w:rsidP="00904EC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Užtikrin</w:t>
            </w:r>
            <w:r>
              <w:rPr>
                <w:rFonts w:ascii="Times New Roman" w:hAnsi="Times New Roman" w:cs="Times New Roman"/>
                <w:color w:val="000000" w:themeColor="text1"/>
              </w:rPr>
              <w:t>tas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LIBIS SAP programos </w:t>
            </w:r>
            <w:r>
              <w:rPr>
                <w:rFonts w:ascii="Times New Roman" w:hAnsi="Times New Roman" w:cs="Times New Roman"/>
                <w:color w:val="000000" w:themeColor="text1"/>
              </w:rPr>
              <w:t>veikimas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 – IT specialistas</w:t>
            </w:r>
          </w:p>
        </w:tc>
        <w:tc>
          <w:tcPr>
            <w:tcW w:w="1417" w:type="dxa"/>
          </w:tcPr>
          <w:p w:rsidR="006D5364" w:rsidRDefault="006D5364">
            <w:r w:rsidRPr="00111FA5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Merge w:val="restart"/>
          </w:tcPr>
          <w:p w:rsidR="006D5364" w:rsidRPr="00365114" w:rsidRDefault="006D5364" w:rsidP="002C77D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Organizuoti technikos ir sistemų priežiūrą</w:t>
            </w:r>
          </w:p>
        </w:tc>
        <w:tc>
          <w:tcPr>
            <w:tcW w:w="4111" w:type="dxa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Koordinuojamas kompiuterių gavimas, remontas, nurašymas, tvarkomi dokumentai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 – IT specialistas</w:t>
            </w:r>
          </w:p>
        </w:tc>
        <w:tc>
          <w:tcPr>
            <w:tcW w:w="1417" w:type="dxa"/>
          </w:tcPr>
          <w:p w:rsidR="006D5364" w:rsidRDefault="006D5364">
            <w:r w:rsidRPr="00694AA2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365114" w:rsidRDefault="006D5364" w:rsidP="00661E5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Per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CVP IS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vykdomi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kompiuterinės įrangos, jos draudimo, internetinio ryšio viešieji pirkimai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Ūkio skyrius</w:t>
            </w:r>
          </w:p>
        </w:tc>
        <w:tc>
          <w:tcPr>
            <w:tcW w:w="1417" w:type="dxa"/>
          </w:tcPr>
          <w:p w:rsidR="006D5364" w:rsidRDefault="006D5364">
            <w:r w:rsidRPr="00694AA2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365114" w:rsidRDefault="006D5364" w:rsidP="003A5E9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Diegiamos antivirusinės programos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; šalinami kompiuterių gedimai; diegiama nauja programinė įranga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 – IT specialistas</w:t>
            </w:r>
          </w:p>
        </w:tc>
        <w:tc>
          <w:tcPr>
            <w:tcW w:w="1417" w:type="dxa"/>
          </w:tcPr>
          <w:p w:rsidR="006D5364" w:rsidRDefault="006D5364">
            <w:r w:rsidRPr="00694AA2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365114" w:rsidRDefault="006D5364" w:rsidP="00661E5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onsult</w:t>
            </w:r>
            <w:r>
              <w:rPr>
                <w:rFonts w:ascii="Times New Roman" w:hAnsi="Times New Roman" w:cs="Times New Roman"/>
                <w:color w:val="000000" w:themeColor="text1"/>
              </w:rPr>
              <w:t>uojami darbuotojai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programų gedimo klausimais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 – IT specialistas</w:t>
            </w:r>
          </w:p>
        </w:tc>
        <w:tc>
          <w:tcPr>
            <w:tcW w:w="1417" w:type="dxa"/>
          </w:tcPr>
          <w:p w:rsidR="006D5364" w:rsidRDefault="006D5364">
            <w:r w:rsidRPr="00694AA2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2C77D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Administruoti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Interneto svetain</w:t>
            </w:r>
            <w:r>
              <w:rPr>
                <w:rFonts w:ascii="Times New Roman" w:hAnsi="Times New Roman" w:cs="Times New Roman"/>
                <w:color w:val="000000" w:themeColor="text1"/>
              </w:rPr>
              <w:t>ę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ir socialini</w:t>
            </w:r>
            <w:r>
              <w:rPr>
                <w:rFonts w:ascii="Times New Roman" w:hAnsi="Times New Roman" w:cs="Times New Roman"/>
                <w:color w:val="000000" w:themeColor="text1"/>
              </w:rPr>
              <w:t>us tinklus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4111" w:type="dxa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ykdoma interneto svetainės </w:t>
            </w:r>
            <w:hyperlink r:id="rId9" w:history="1">
              <w:r w:rsidRPr="00365114">
                <w:rPr>
                  <w:rStyle w:val="Hipersaitas"/>
                  <w:rFonts w:ascii="Times New Roman" w:hAnsi="Times New Roman" w:cs="Times New Roman"/>
                  <w:color w:val="000000" w:themeColor="text1"/>
                </w:rPr>
                <w:t>www.jurbarko-rvb.lt</w:t>
              </w:r>
            </w:hyperlink>
            <w:r w:rsidRPr="00365114">
              <w:rPr>
                <w:rFonts w:ascii="Times New Roman" w:hAnsi="Times New Roman" w:cs="Times New Roman"/>
                <w:color w:val="000000" w:themeColor="text1"/>
              </w:rPr>
              <w:t>, socialinės Facebook paskyros priežiūra, turinio keitimas, modifikavimas, duomenų kopijavimas</w:t>
            </w:r>
          </w:p>
        </w:tc>
        <w:tc>
          <w:tcPr>
            <w:tcW w:w="3119" w:type="dxa"/>
          </w:tcPr>
          <w:p w:rsidR="006D5364" w:rsidRPr="00365114" w:rsidRDefault="006D5364" w:rsidP="00682DA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Vyriausiasis metodininkas,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Vaikų literatūros skyrius, Skaitytojų skyrius – IT specialistas, Filialai</w:t>
            </w:r>
          </w:p>
        </w:tc>
        <w:tc>
          <w:tcPr>
            <w:tcW w:w="1417" w:type="dxa"/>
          </w:tcPr>
          <w:p w:rsidR="006D5364" w:rsidRDefault="006D5364">
            <w:r w:rsidRPr="00694AA2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 w:val="restart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Viešinti B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ibliotekos veiklą spaudoje ir interneto svetainėse</w:t>
            </w:r>
          </w:p>
        </w:tc>
        <w:tc>
          <w:tcPr>
            <w:tcW w:w="3402" w:type="dxa"/>
          </w:tcPr>
          <w:p w:rsidR="006D5364" w:rsidRPr="00365114" w:rsidRDefault="006D5364" w:rsidP="002C77D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Pateikti i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nformacij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ą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vietinei (rajono) spaudai</w:t>
            </w:r>
          </w:p>
        </w:tc>
        <w:tc>
          <w:tcPr>
            <w:tcW w:w="4111" w:type="dxa"/>
          </w:tcPr>
          <w:p w:rsidR="006D5364" w:rsidRPr="00365114" w:rsidRDefault="006D5364" w:rsidP="0031064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Parengti i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nformaciniai pranešimai, renginių, projektų aprašymai, pristatymai kiekis, iš viso, vnt. </w:t>
            </w: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Vyriausiasis metodininkas,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Vaikų literatūros skyrius, Skaitytojų skyrius – IT specialistas, Filialai</w:t>
            </w:r>
          </w:p>
        </w:tc>
        <w:tc>
          <w:tcPr>
            <w:tcW w:w="1417" w:type="dxa"/>
          </w:tcPr>
          <w:p w:rsidR="006D5364" w:rsidRDefault="006D5364">
            <w:r w:rsidRPr="00DC1236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Įamžinti ir viešinti vykdomas veiklas</w:t>
            </w:r>
          </w:p>
        </w:tc>
        <w:tc>
          <w:tcPr>
            <w:tcW w:w="4111" w:type="dxa"/>
          </w:tcPr>
          <w:p w:rsidR="006D5364" w:rsidRPr="00365114" w:rsidRDefault="006D5364" w:rsidP="00903F99">
            <w:pPr>
              <w:tabs>
                <w:tab w:val="left" w:pos="1493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Viešinami vykdomi renginiai per įvairias socialines medias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 – IT specialistas, Vaikų literatūros skyrius,  Filialai</w:t>
            </w:r>
          </w:p>
        </w:tc>
        <w:tc>
          <w:tcPr>
            <w:tcW w:w="1417" w:type="dxa"/>
          </w:tcPr>
          <w:p w:rsidR="006D5364" w:rsidRDefault="006D5364">
            <w:r w:rsidRPr="00DC1236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 w:val="restart"/>
          </w:tcPr>
          <w:p w:rsidR="006D5364" w:rsidRPr="00365114" w:rsidRDefault="006D5364" w:rsidP="003D0D37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Pristatyti visuomenei B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ibliotekos ir jos filialų teikiamas paslaugas</w:t>
            </w:r>
          </w:p>
        </w:tc>
        <w:tc>
          <w:tcPr>
            <w:tcW w:w="3402" w:type="dxa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Ruošti informacinę ir viešinimo medžiagą</w:t>
            </w:r>
          </w:p>
        </w:tc>
        <w:tc>
          <w:tcPr>
            <w:tcW w:w="4111" w:type="dxa"/>
          </w:tcPr>
          <w:p w:rsidR="006D5364" w:rsidRPr="00365114" w:rsidRDefault="006D5364" w:rsidP="00903F9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Paruošt</w:t>
            </w:r>
            <w:r>
              <w:rPr>
                <w:rFonts w:ascii="Times New Roman" w:hAnsi="Times New Roman" w:cs="Times New Roman"/>
                <w:color w:val="000000" w:themeColor="text1"/>
              </w:rPr>
              <w:t>a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informacinė medžiaga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(lankstinukų, skirtukų, informacinių kortelių) kiekis, iš viso, vnt. 200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Filialai</w:t>
            </w:r>
          </w:p>
        </w:tc>
        <w:tc>
          <w:tcPr>
            <w:tcW w:w="1417" w:type="dxa"/>
          </w:tcPr>
          <w:p w:rsidR="006D5364" w:rsidRDefault="006D5364">
            <w:r w:rsidRPr="00DC1236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rPr>
          <w:trHeight w:val="1012"/>
        </w:trPr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8965A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Populiarinti naujai gautus leidinius  </w:t>
            </w:r>
          </w:p>
        </w:tc>
        <w:tc>
          <w:tcPr>
            <w:tcW w:w="4111" w:type="dxa"/>
          </w:tcPr>
          <w:p w:rsidR="006D5364" w:rsidRPr="00365114" w:rsidRDefault="006D5364" w:rsidP="00903F9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Pristatytos naujai gaunamos knygos, parodas, socialiniuose tinkluose, interneto svetainėje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Fondų organizavimo skyrius, Filialai</w:t>
            </w:r>
          </w:p>
        </w:tc>
        <w:tc>
          <w:tcPr>
            <w:tcW w:w="1417" w:type="dxa"/>
          </w:tcPr>
          <w:p w:rsidR="006D5364" w:rsidRDefault="006D5364">
            <w:r w:rsidRPr="00DC1236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Informuoti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apie Bibliotekos teikiamas paslaugas </w:t>
            </w:r>
          </w:p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365114" w:rsidRDefault="006D5364" w:rsidP="00903F9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Vykdomas teikiamų paslaugų pristatymas 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ocialiniame tinkle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ir interneto svetainėje,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viešin</w:t>
            </w:r>
            <w:r>
              <w:rPr>
                <w:rFonts w:ascii="Times New Roman" w:hAnsi="Times New Roman" w:cs="Times New Roman"/>
                <w:color w:val="000000" w:themeColor="text1"/>
              </w:rPr>
              <w:t>amos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paslaugas </w:t>
            </w:r>
            <w:r>
              <w:rPr>
                <w:rFonts w:ascii="Times New Roman" w:hAnsi="Times New Roman" w:cs="Times New Roman"/>
                <w:color w:val="000000" w:themeColor="text1"/>
              </w:rPr>
              <w:t>renginių metu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Fondų organizavimo skyrius</w:t>
            </w:r>
          </w:p>
        </w:tc>
        <w:tc>
          <w:tcPr>
            <w:tcW w:w="1417" w:type="dxa"/>
          </w:tcPr>
          <w:p w:rsidR="006D5364" w:rsidRDefault="006D5364">
            <w:r w:rsidRPr="00F67A37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 w:val="restart"/>
          </w:tcPr>
          <w:p w:rsidR="006D5364" w:rsidRPr="00365114" w:rsidRDefault="006D5364" w:rsidP="00DE058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Teikti aktualią informaciją, konsultuoti darbuotojus bibliotekinio darbo veiklos klausimais</w:t>
            </w:r>
            <w:r>
              <w:rPr>
                <w:rFonts w:ascii="Times New Roman" w:hAnsi="Times New Roman" w:cs="Times New Roman"/>
                <w:color w:val="000000" w:themeColor="text1"/>
              </w:rPr>
              <w:t>, kelti darbuotojų kvalifikaciją</w:t>
            </w:r>
          </w:p>
        </w:tc>
        <w:tc>
          <w:tcPr>
            <w:tcW w:w="3402" w:type="dxa"/>
            <w:vMerge w:val="restart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Organizuoti darbuotojų kvalifikacijos kėlimą</w:t>
            </w:r>
          </w:p>
        </w:tc>
        <w:tc>
          <w:tcPr>
            <w:tcW w:w="4111" w:type="dxa"/>
          </w:tcPr>
          <w:p w:rsidR="006D5364" w:rsidRPr="00365114" w:rsidRDefault="006D5364" w:rsidP="0097336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Organizuojami seminarai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kraštotyros darbų </w:t>
            </w:r>
            <w:r>
              <w:rPr>
                <w:rFonts w:ascii="Times New Roman" w:hAnsi="Times New Roman" w:cs="Times New Roman"/>
                <w:color w:val="000000" w:themeColor="text1"/>
              </w:rPr>
              <w:t>rengimui ir pristatymui kiekis, iš viso, vnt. 2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skyrius, Vyriausiasis Metodininkas</w:t>
            </w:r>
          </w:p>
        </w:tc>
        <w:tc>
          <w:tcPr>
            <w:tcW w:w="1417" w:type="dxa"/>
          </w:tcPr>
          <w:p w:rsidR="006D5364" w:rsidRDefault="006D5364">
            <w:r w:rsidRPr="00F67A37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DE058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Organizuojami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darbuotojų pasitarimai, skirti aktualiems klausimams aptarti kiekis, iš viso, vnt. 12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Administracija, </w:t>
            </w:r>
          </w:p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Vyriausiasis Metodininkas</w:t>
            </w:r>
          </w:p>
        </w:tc>
        <w:tc>
          <w:tcPr>
            <w:tcW w:w="1417" w:type="dxa"/>
          </w:tcPr>
          <w:p w:rsidR="006D5364" w:rsidRDefault="006D5364">
            <w:r w:rsidRPr="00F67A37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DE058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365114" w:rsidRDefault="006D5364" w:rsidP="00137AE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Organizuojamos i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švažiuojamosios mugės, seminarai, pristatymai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kiekis, iš viso, vnt. 4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Administracija,</w:t>
            </w:r>
          </w:p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Vyriausiasis Metodininkas</w:t>
            </w:r>
          </w:p>
        </w:tc>
        <w:tc>
          <w:tcPr>
            <w:tcW w:w="1417" w:type="dxa"/>
          </w:tcPr>
          <w:p w:rsidR="006D5364" w:rsidRDefault="006D5364">
            <w:r w:rsidRPr="00F67A37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rPr>
          <w:trHeight w:val="698"/>
        </w:trPr>
        <w:tc>
          <w:tcPr>
            <w:tcW w:w="2263" w:type="dxa"/>
            <w:vMerge/>
          </w:tcPr>
          <w:p w:rsidR="006D5364" w:rsidRPr="00365114" w:rsidRDefault="006D5364" w:rsidP="00DE058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11" w:type="dxa"/>
          </w:tcPr>
          <w:p w:rsidR="006D5364" w:rsidRPr="00365114" w:rsidRDefault="006D5364" w:rsidP="00903F99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Organizuojamas kvalifikacijos kėlimas seminaruose, mokymuose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Administracija,</w:t>
            </w:r>
          </w:p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Vyriausiasis Metodininkas</w:t>
            </w:r>
          </w:p>
        </w:tc>
        <w:tc>
          <w:tcPr>
            <w:tcW w:w="1417" w:type="dxa"/>
          </w:tcPr>
          <w:p w:rsidR="006D5364" w:rsidRDefault="006D5364">
            <w:r w:rsidRPr="00F67A37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DE058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2C77D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Konsultuoti, vykdyti pasitarimus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veiklos plano sudarymo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klausimais</w:t>
            </w:r>
          </w:p>
        </w:tc>
        <w:tc>
          <w:tcPr>
            <w:tcW w:w="4111" w:type="dxa"/>
          </w:tcPr>
          <w:p w:rsidR="006D5364" w:rsidRPr="00365114" w:rsidRDefault="006D5364" w:rsidP="002C77D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Organizuojamos konsultacijos ir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patarimai </w:t>
            </w:r>
            <w:r>
              <w:rPr>
                <w:rFonts w:ascii="Times New Roman" w:hAnsi="Times New Roman" w:cs="Times New Roman"/>
                <w:color w:val="000000" w:themeColor="text1"/>
              </w:rPr>
              <w:t>padėsiantys tinkamai sudaryti B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ibliotekos veiklos planą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Administracija, Vyriausiasis Metodininkas, Skaitytojų skyrius, Vaikų literatūros skyrius, Fondų organizavimo skyrius</w:t>
            </w:r>
          </w:p>
        </w:tc>
        <w:tc>
          <w:tcPr>
            <w:tcW w:w="1417" w:type="dxa"/>
          </w:tcPr>
          <w:p w:rsidR="006D5364" w:rsidRDefault="006D5364">
            <w:r w:rsidRPr="00F67A37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2C77D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Konsult</w:t>
            </w:r>
            <w:r>
              <w:rPr>
                <w:rFonts w:ascii="Times New Roman" w:hAnsi="Times New Roman" w:cs="Times New Roman"/>
                <w:color w:val="000000" w:themeColor="text1"/>
              </w:rPr>
              <w:t>uoti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LIBIS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sistemos veikimo klausimais</w:t>
            </w:r>
          </w:p>
        </w:tc>
        <w:tc>
          <w:tcPr>
            <w:tcW w:w="4111" w:type="dxa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Suteiktos konsultacijos filialų darbuotojams dėl darbo su skaitytojų aptarnavimo ir komplektavimo posisteme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Fondų organizavimo skyrius,</w:t>
            </w:r>
          </w:p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Vyriausiasis Metodininkas,</w:t>
            </w:r>
          </w:p>
        </w:tc>
        <w:tc>
          <w:tcPr>
            <w:tcW w:w="1417" w:type="dxa"/>
          </w:tcPr>
          <w:p w:rsidR="006D5364" w:rsidRDefault="006D5364">
            <w:r w:rsidRPr="00F67A37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 w:val="restart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Susisteminti ir analizuoti bibliotek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os ir filialų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veiklos </w:t>
            </w:r>
            <w:r>
              <w:rPr>
                <w:rFonts w:ascii="Times New Roman" w:hAnsi="Times New Roman" w:cs="Times New Roman"/>
                <w:color w:val="000000" w:themeColor="text1"/>
              </w:rPr>
              <w:t>rezultatus</w:t>
            </w:r>
          </w:p>
          <w:p w:rsidR="006D5364" w:rsidRPr="00365114" w:rsidRDefault="006D5364" w:rsidP="00D2183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Stebėti filialų veiklą</w:t>
            </w:r>
          </w:p>
        </w:tc>
        <w:tc>
          <w:tcPr>
            <w:tcW w:w="4111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Pateiktos ataskaitos apie rastą padėtį filialuose, pateikti pasiūlymai rastiems trūkumams ir/ar problemoms spręsti kiekis, iš viso, vnt. 12</w:t>
            </w:r>
          </w:p>
        </w:tc>
        <w:tc>
          <w:tcPr>
            <w:tcW w:w="3119" w:type="dxa"/>
          </w:tcPr>
          <w:p w:rsidR="006D5364" w:rsidRPr="00365114" w:rsidRDefault="006D5364" w:rsidP="00C52BC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Vyriausiasis Metodininkas</w:t>
            </w:r>
          </w:p>
        </w:tc>
        <w:tc>
          <w:tcPr>
            <w:tcW w:w="1417" w:type="dxa"/>
          </w:tcPr>
          <w:p w:rsidR="006D5364" w:rsidRDefault="006D5364">
            <w:r w:rsidRPr="00F67A37">
              <w:rPr>
                <w:rFonts w:ascii="Times New Roman" w:hAnsi="Times New Roman" w:cs="Times New Roman"/>
                <w:color w:val="000000" w:themeColor="text1"/>
              </w:rPr>
              <w:t>I-IV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D2183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02009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Įtraukti Viešosios bibliotekos ir filialų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į LIBIS duomen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is į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bazę „Bibliotekų statistika“</w:t>
            </w:r>
          </w:p>
        </w:tc>
        <w:tc>
          <w:tcPr>
            <w:tcW w:w="4111" w:type="dxa"/>
          </w:tcPr>
          <w:p w:rsidR="006D5364" w:rsidRPr="00365114" w:rsidRDefault="006D5364" w:rsidP="00BC480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Surinkta informacija apie darbo rodiklius ir įtraukta į LIBIS duomenų bazę </w:t>
            </w:r>
          </w:p>
        </w:tc>
        <w:tc>
          <w:tcPr>
            <w:tcW w:w="3119" w:type="dxa"/>
          </w:tcPr>
          <w:p w:rsidR="006D5364" w:rsidRPr="00365114" w:rsidRDefault="006D5364" w:rsidP="004A03A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Fondų organizavimo skyrius</w:t>
            </w:r>
          </w:p>
        </w:tc>
        <w:tc>
          <w:tcPr>
            <w:tcW w:w="1417" w:type="dxa"/>
          </w:tcPr>
          <w:p w:rsidR="006D5364" w:rsidRPr="00365114" w:rsidRDefault="006D5364" w:rsidP="000135D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D2183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02009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Rengti Viešosios bibliotekos ir filialų 2021 m.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tekstin</w:t>
            </w:r>
            <w:r>
              <w:rPr>
                <w:rFonts w:ascii="Times New Roman" w:hAnsi="Times New Roman" w:cs="Times New Roman"/>
                <w:color w:val="000000" w:themeColor="text1"/>
              </w:rPr>
              <w:t>es ataskaitas</w:t>
            </w:r>
          </w:p>
        </w:tc>
        <w:tc>
          <w:tcPr>
            <w:tcW w:w="4111" w:type="dxa"/>
          </w:tcPr>
          <w:p w:rsidR="006D5364" w:rsidRPr="00365114" w:rsidRDefault="006D5364" w:rsidP="00661E5D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Susisteminta, parengta ir pristatyta viešosios Bibliotekos veiklos ataskaita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LNB Bibliotekininkystės centrui, Klaipėdos apskrities I. Simonaitytės viešajai bibliotekai, Jurbarko rajono savivaldybei</w:t>
            </w:r>
            <w:r>
              <w:rPr>
                <w:rFonts w:ascii="Times New Roman" w:hAnsi="Times New Roman" w:cs="Times New Roman"/>
                <w:color w:val="000000" w:themeColor="text1"/>
              </w:rPr>
              <w:t>, visuomenei</w:t>
            </w:r>
          </w:p>
        </w:tc>
        <w:tc>
          <w:tcPr>
            <w:tcW w:w="3119" w:type="dxa"/>
          </w:tcPr>
          <w:p w:rsidR="006D5364" w:rsidRPr="00365114" w:rsidRDefault="006D5364" w:rsidP="004A03A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Vyriausiasis Metodininkas</w:t>
            </w:r>
          </w:p>
        </w:tc>
        <w:tc>
          <w:tcPr>
            <w:tcW w:w="1417" w:type="dxa"/>
          </w:tcPr>
          <w:p w:rsidR="006D5364" w:rsidRPr="00365114" w:rsidRDefault="006D5364" w:rsidP="000135D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IV k</w:t>
            </w:r>
          </w:p>
        </w:tc>
      </w:tr>
      <w:tr w:rsidR="006D5364" w:rsidRPr="00365114" w:rsidTr="006D5364">
        <w:tc>
          <w:tcPr>
            <w:tcW w:w="2263" w:type="dxa"/>
            <w:vMerge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402" w:type="dxa"/>
          </w:tcPr>
          <w:p w:rsidR="006D5364" w:rsidRPr="00365114" w:rsidRDefault="006D5364" w:rsidP="0002009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Rengti Viešosios bibliotekos ir filialų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2021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 xml:space="preserve"> m. </w:t>
            </w:r>
            <w:r>
              <w:rPr>
                <w:rFonts w:ascii="Times New Roman" w:hAnsi="Times New Roman" w:cs="Times New Roman"/>
                <w:color w:val="000000" w:themeColor="text1"/>
              </w:rPr>
              <w:t>Statistines ataskaitas</w:t>
            </w:r>
          </w:p>
        </w:tc>
        <w:tc>
          <w:tcPr>
            <w:tcW w:w="4111" w:type="dxa"/>
          </w:tcPr>
          <w:p w:rsidR="006D5364" w:rsidRPr="00365114" w:rsidRDefault="006D5364" w:rsidP="00BA788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Susisteminta, parengta ir pristatyta Jurbarko rajono savivaldybės viešosios bibliotekos 2021 m. Statistinė ataskaita</w:t>
            </w:r>
          </w:p>
        </w:tc>
        <w:tc>
          <w:tcPr>
            <w:tcW w:w="3119" w:type="dxa"/>
          </w:tcPr>
          <w:p w:rsidR="006D5364" w:rsidRPr="00365114" w:rsidRDefault="006D5364" w:rsidP="004A03A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Vyriausiasis Metodininkas</w:t>
            </w:r>
          </w:p>
        </w:tc>
        <w:tc>
          <w:tcPr>
            <w:tcW w:w="1417" w:type="dxa"/>
          </w:tcPr>
          <w:p w:rsidR="006D5364" w:rsidRPr="00365114" w:rsidRDefault="006D5364" w:rsidP="000135D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IV k</w:t>
            </w:r>
          </w:p>
        </w:tc>
      </w:tr>
      <w:tr w:rsidR="006D5364" w:rsidRPr="00A2543B" w:rsidTr="006D5364">
        <w:tc>
          <w:tcPr>
            <w:tcW w:w="2263" w:type="dxa"/>
          </w:tcPr>
          <w:p w:rsidR="006D5364" w:rsidRPr="00365114" w:rsidRDefault="006D5364" w:rsidP="008B512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Atlikti Bibliotekos vartotojų poreikių tyrimus, numatyti priemones paslaugų gerinimui</w:t>
            </w:r>
          </w:p>
        </w:tc>
        <w:tc>
          <w:tcPr>
            <w:tcW w:w="3402" w:type="dxa"/>
          </w:tcPr>
          <w:p w:rsidR="006D5364" w:rsidRPr="00365114" w:rsidRDefault="006D5364" w:rsidP="0002009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Stebėti v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artotojų pasitenkinimo lyg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į </w:t>
            </w:r>
            <w:r w:rsidRPr="00365114">
              <w:rPr>
                <w:rFonts w:ascii="Times New Roman" w:hAnsi="Times New Roman" w:cs="Times New Roman"/>
                <w:color w:val="000000" w:themeColor="text1"/>
              </w:rPr>
              <w:t>teikiamomis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paslaugomis</w:t>
            </w:r>
          </w:p>
        </w:tc>
        <w:tc>
          <w:tcPr>
            <w:tcW w:w="4111" w:type="dxa"/>
          </w:tcPr>
          <w:p w:rsidR="006D5364" w:rsidRPr="00365114" w:rsidRDefault="006D5364" w:rsidP="00BA7888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Parengta Bibliotekos vartotojams apklausa apie jos ir filialų teikiamas paslaugas. Susisteminus ir išanalizavus gautus duomenis parengti 2022 m. veiklos dokumentai</w:t>
            </w:r>
          </w:p>
        </w:tc>
        <w:tc>
          <w:tcPr>
            <w:tcW w:w="3119" w:type="dxa"/>
          </w:tcPr>
          <w:p w:rsidR="006D5364" w:rsidRPr="00365114" w:rsidRDefault="006D5364" w:rsidP="004A03A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Administracija,</w:t>
            </w:r>
          </w:p>
          <w:p w:rsidR="006D5364" w:rsidRPr="00365114" w:rsidRDefault="006D5364" w:rsidP="004A03A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Vyriausiasis Metodininkas,</w:t>
            </w:r>
          </w:p>
          <w:p w:rsidR="006D5364" w:rsidRPr="00365114" w:rsidRDefault="006D5364" w:rsidP="004A03A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Skaitytojų skyrius, Vaikų literatūros skyrius, Fondų organizavimo skyrius</w:t>
            </w:r>
          </w:p>
        </w:tc>
        <w:tc>
          <w:tcPr>
            <w:tcW w:w="1417" w:type="dxa"/>
          </w:tcPr>
          <w:p w:rsidR="006D5364" w:rsidRPr="00A2543B" w:rsidRDefault="006D5364" w:rsidP="000135D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65114">
              <w:rPr>
                <w:rFonts w:ascii="Times New Roman" w:hAnsi="Times New Roman" w:cs="Times New Roman"/>
                <w:color w:val="000000" w:themeColor="text1"/>
              </w:rPr>
              <w:t>IV k</w:t>
            </w:r>
          </w:p>
        </w:tc>
      </w:tr>
    </w:tbl>
    <w:tbl>
      <w:tblPr>
        <w:tblStyle w:val="Lentelstinklelis"/>
        <w:tblpPr w:leftFromText="180" w:rightFromText="180" w:vertAnchor="text" w:tblpXSpec="right" w:tblpY="1"/>
        <w:tblOverlap w:val="never"/>
        <w:tblW w:w="4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9"/>
      </w:tblGrid>
      <w:tr w:rsidR="001B3F43" w:rsidRPr="00A2543B" w:rsidTr="001B3F43">
        <w:trPr>
          <w:trHeight w:val="76"/>
        </w:trPr>
        <w:tc>
          <w:tcPr>
            <w:tcW w:w="4459" w:type="dxa"/>
          </w:tcPr>
          <w:p w:rsidR="001B3F43" w:rsidRPr="00A2543B" w:rsidRDefault="001B3F43" w:rsidP="00A642C8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1B3F43" w:rsidRPr="00A2543B" w:rsidRDefault="001B3F43" w:rsidP="00A642C8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1B3F43" w:rsidRPr="00A2543B" w:rsidRDefault="001B3F43" w:rsidP="00A642C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A2543B">
              <w:rPr>
                <w:color w:val="000000" w:themeColor="text1"/>
                <w:sz w:val="22"/>
                <w:szCs w:val="22"/>
              </w:rPr>
              <w:t>SUDERINTA</w:t>
            </w:r>
          </w:p>
        </w:tc>
      </w:tr>
      <w:tr w:rsidR="001B3F43" w:rsidRPr="00A2543B" w:rsidTr="001B3F43">
        <w:trPr>
          <w:trHeight w:val="312"/>
        </w:trPr>
        <w:tc>
          <w:tcPr>
            <w:tcW w:w="4459" w:type="dxa"/>
          </w:tcPr>
          <w:p w:rsidR="001B3F43" w:rsidRPr="00A2543B" w:rsidRDefault="001B3F43" w:rsidP="001B3F4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A2543B">
              <w:rPr>
                <w:color w:val="000000" w:themeColor="text1"/>
                <w:sz w:val="22"/>
                <w:szCs w:val="22"/>
              </w:rPr>
              <w:t>Jurbarko rajono savivaldybės administracijos</w:t>
            </w:r>
          </w:p>
        </w:tc>
      </w:tr>
      <w:tr w:rsidR="001B3F43" w:rsidRPr="00A2543B" w:rsidTr="001B3F43">
        <w:trPr>
          <w:trHeight w:val="312"/>
        </w:trPr>
        <w:tc>
          <w:tcPr>
            <w:tcW w:w="4459" w:type="dxa"/>
          </w:tcPr>
          <w:p w:rsidR="001B3F43" w:rsidRPr="00A2543B" w:rsidRDefault="001B3F43" w:rsidP="00A642C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A2543B">
              <w:rPr>
                <w:color w:val="000000" w:themeColor="text1"/>
                <w:sz w:val="22"/>
                <w:szCs w:val="22"/>
              </w:rPr>
              <w:t>Švietimo, kultūros ir sporto skyriaus vedėja</w:t>
            </w:r>
          </w:p>
          <w:p w:rsidR="001B3F43" w:rsidRPr="00A2543B" w:rsidRDefault="001B3F43" w:rsidP="00A642C8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1B3F43" w:rsidRPr="00A2543B" w:rsidRDefault="00FD0C34" w:rsidP="00A642C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Aušra Baliukynaitė</w:t>
            </w:r>
          </w:p>
        </w:tc>
      </w:tr>
    </w:tbl>
    <w:p w:rsidR="00CD6B3A" w:rsidRPr="00A2543B" w:rsidRDefault="00CD6B3A" w:rsidP="001B3F4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2785C" w:rsidRDefault="00C2785C" w:rsidP="001B3F4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2785C" w:rsidRPr="00C2785C" w:rsidRDefault="00C2785C" w:rsidP="00C2785C">
      <w:pPr>
        <w:rPr>
          <w:rFonts w:ascii="Times New Roman" w:hAnsi="Times New Roman" w:cs="Times New Roman"/>
          <w:sz w:val="24"/>
          <w:szCs w:val="24"/>
        </w:rPr>
      </w:pPr>
    </w:p>
    <w:p w:rsidR="00C2785C" w:rsidRPr="00C2785C" w:rsidRDefault="00C2785C" w:rsidP="00C2785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2785C" w:rsidRPr="00C2785C" w:rsidSect="00C2785C">
      <w:pgSz w:w="16838" w:h="11906" w:orient="landscape" w:code="9"/>
      <w:pgMar w:top="851" w:right="1134" w:bottom="851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61C" w:rsidRDefault="00F8461C" w:rsidP="00C95FAB">
      <w:pPr>
        <w:spacing w:after="0" w:line="240" w:lineRule="auto"/>
      </w:pPr>
      <w:r>
        <w:separator/>
      </w:r>
    </w:p>
  </w:endnote>
  <w:endnote w:type="continuationSeparator" w:id="0">
    <w:p w:rsidR="00F8461C" w:rsidRDefault="00F8461C" w:rsidP="00C95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61C" w:rsidRDefault="00F8461C" w:rsidP="00C95FAB">
      <w:pPr>
        <w:spacing w:after="0" w:line="240" w:lineRule="auto"/>
      </w:pPr>
      <w:r>
        <w:separator/>
      </w:r>
    </w:p>
  </w:footnote>
  <w:footnote w:type="continuationSeparator" w:id="0">
    <w:p w:rsidR="00F8461C" w:rsidRDefault="00F8461C" w:rsidP="00C95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1CC3"/>
    <w:multiLevelType w:val="hybridMultilevel"/>
    <w:tmpl w:val="90C66C78"/>
    <w:lvl w:ilvl="0" w:tplc="C158F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59DF"/>
    <w:multiLevelType w:val="hybridMultilevel"/>
    <w:tmpl w:val="FC8E8BC4"/>
    <w:lvl w:ilvl="0" w:tplc="0427000F">
      <w:start w:val="1"/>
      <w:numFmt w:val="decimal"/>
      <w:lvlText w:val="%1."/>
      <w:lvlJc w:val="left"/>
      <w:pPr>
        <w:ind w:left="1571" w:hanging="360"/>
      </w:p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2CB27AF"/>
    <w:multiLevelType w:val="hybridMultilevel"/>
    <w:tmpl w:val="345C19DA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AF5"/>
    <w:rsid w:val="000135D6"/>
    <w:rsid w:val="00020098"/>
    <w:rsid w:val="000306E0"/>
    <w:rsid w:val="00034A41"/>
    <w:rsid w:val="0003739D"/>
    <w:rsid w:val="00037D29"/>
    <w:rsid w:val="0004016C"/>
    <w:rsid w:val="0005372C"/>
    <w:rsid w:val="00061018"/>
    <w:rsid w:val="00075407"/>
    <w:rsid w:val="00077F48"/>
    <w:rsid w:val="0009140B"/>
    <w:rsid w:val="000C375A"/>
    <w:rsid w:val="000D6CE5"/>
    <w:rsid w:val="000E1EF3"/>
    <w:rsid w:val="000F6BD9"/>
    <w:rsid w:val="001008E3"/>
    <w:rsid w:val="00131338"/>
    <w:rsid w:val="00132767"/>
    <w:rsid w:val="001346D4"/>
    <w:rsid w:val="00134FD0"/>
    <w:rsid w:val="00136D56"/>
    <w:rsid w:val="00137AE3"/>
    <w:rsid w:val="00141790"/>
    <w:rsid w:val="00143650"/>
    <w:rsid w:val="00185BDA"/>
    <w:rsid w:val="0019302D"/>
    <w:rsid w:val="001A0CF2"/>
    <w:rsid w:val="001B3D43"/>
    <w:rsid w:val="001B3F43"/>
    <w:rsid w:val="001C54D1"/>
    <w:rsid w:val="0020094B"/>
    <w:rsid w:val="00210B68"/>
    <w:rsid w:val="002249F5"/>
    <w:rsid w:val="002303E0"/>
    <w:rsid w:val="002749A5"/>
    <w:rsid w:val="00282DD8"/>
    <w:rsid w:val="00290E04"/>
    <w:rsid w:val="002939F4"/>
    <w:rsid w:val="002C0EE9"/>
    <w:rsid w:val="002C3431"/>
    <w:rsid w:val="002C77D6"/>
    <w:rsid w:val="002D1328"/>
    <w:rsid w:val="002E0363"/>
    <w:rsid w:val="002F4634"/>
    <w:rsid w:val="00300842"/>
    <w:rsid w:val="00303DE6"/>
    <w:rsid w:val="0031064D"/>
    <w:rsid w:val="00310905"/>
    <w:rsid w:val="0031241B"/>
    <w:rsid w:val="003234F7"/>
    <w:rsid w:val="003548CA"/>
    <w:rsid w:val="00360398"/>
    <w:rsid w:val="00365114"/>
    <w:rsid w:val="003746A5"/>
    <w:rsid w:val="00374EFE"/>
    <w:rsid w:val="003842B2"/>
    <w:rsid w:val="00387602"/>
    <w:rsid w:val="003A5E9B"/>
    <w:rsid w:val="003B70AE"/>
    <w:rsid w:val="003C7C2C"/>
    <w:rsid w:val="003D0D37"/>
    <w:rsid w:val="004110B8"/>
    <w:rsid w:val="00421CD6"/>
    <w:rsid w:val="00423542"/>
    <w:rsid w:val="00435AF5"/>
    <w:rsid w:val="004423A3"/>
    <w:rsid w:val="00465147"/>
    <w:rsid w:val="004767AB"/>
    <w:rsid w:val="00490360"/>
    <w:rsid w:val="004A03A6"/>
    <w:rsid w:val="004B65A7"/>
    <w:rsid w:val="004B668B"/>
    <w:rsid w:val="004C2C5D"/>
    <w:rsid w:val="004F43C4"/>
    <w:rsid w:val="00532E15"/>
    <w:rsid w:val="00537A2C"/>
    <w:rsid w:val="005459D8"/>
    <w:rsid w:val="005757A0"/>
    <w:rsid w:val="005841EC"/>
    <w:rsid w:val="00585233"/>
    <w:rsid w:val="00586ECF"/>
    <w:rsid w:val="00592465"/>
    <w:rsid w:val="005B576C"/>
    <w:rsid w:val="005C13BA"/>
    <w:rsid w:val="005D520E"/>
    <w:rsid w:val="005E4B44"/>
    <w:rsid w:val="005F1568"/>
    <w:rsid w:val="0061383B"/>
    <w:rsid w:val="00620A9D"/>
    <w:rsid w:val="006317B2"/>
    <w:rsid w:val="00636BE3"/>
    <w:rsid w:val="006420CF"/>
    <w:rsid w:val="00661E5D"/>
    <w:rsid w:val="00662058"/>
    <w:rsid w:val="00673419"/>
    <w:rsid w:val="00682DAC"/>
    <w:rsid w:val="006A6529"/>
    <w:rsid w:val="006C083B"/>
    <w:rsid w:val="006D50F5"/>
    <w:rsid w:val="006D5364"/>
    <w:rsid w:val="006F2A02"/>
    <w:rsid w:val="00702E55"/>
    <w:rsid w:val="00707D2B"/>
    <w:rsid w:val="00714BD9"/>
    <w:rsid w:val="00722F89"/>
    <w:rsid w:val="0074407E"/>
    <w:rsid w:val="00750AC3"/>
    <w:rsid w:val="0075690F"/>
    <w:rsid w:val="00761E26"/>
    <w:rsid w:val="0076739C"/>
    <w:rsid w:val="007D28E9"/>
    <w:rsid w:val="007F0FE5"/>
    <w:rsid w:val="0081648F"/>
    <w:rsid w:val="008476C1"/>
    <w:rsid w:val="00861BE9"/>
    <w:rsid w:val="0088418C"/>
    <w:rsid w:val="00884472"/>
    <w:rsid w:val="008933C3"/>
    <w:rsid w:val="008965A8"/>
    <w:rsid w:val="008A0F01"/>
    <w:rsid w:val="008B13BD"/>
    <w:rsid w:val="008B5126"/>
    <w:rsid w:val="008B779D"/>
    <w:rsid w:val="008D262B"/>
    <w:rsid w:val="008E36F0"/>
    <w:rsid w:val="008F1E82"/>
    <w:rsid w:val="00903F99"/>
    <w:rsid w:val="00904ECC"/>
    <w:rsid w:val="009131C7"/>
    <w:rsid w:val="00963F48"/>
    <w:rsid w:val="00973363"/>
    <w:rsid w:val="0098599B"/>
    <w:rsid w:val="009966AF"/>
    <w:rsid w:val="009A6AF4"/>
    <w:rsid w:val="009B2D66"/>
    <w:rsid w:val="009B6175"/>
    <w:rsid w:val="009E702C"/>
    <w:rsid w:val="009F1286"/>
    <w:rsid w:val="00A0213F"/>
    <w:rsid w:val="00A2543B"/>
    <w:rsid w:val="00A26386"/>
    <w:rsid w:val="00A30C7E"/>
    <w:rsid w:val="00A3695E"/>
    <w:rsid w:val="00A469C2"/>
    <w:rsid w:val="00A5180F"/>
    <w:rsid w:val="00A642C8"/>
    <w:rsid w:val="00A64ACB"/>
    <w:rsid w:val="00A9693E"/>
    <w:rsid w:val="00AA1233"/>
    <w:rsid w:val="00AA6431"/>
    <w:rsid w:val="00AA7AB0"/>
    <w:rsid w:val="00AC0B29"/>
    <w:rsid w:val="00AC7B86"/>
    <w:rsid w:val="00AD3B52"/>
    <w:rsid w:val="00AF0625"/>
    <w:rsid w:val="00B11EE7"/>
    <w:rsid w:val="00B21834"/>
    <w:rsid w:val="00B3366E"/>
    <w:rsid w:val="00B41EE5"/>
    <w:rsid w:val="00B503F4"/>
    <w:rsid w:val="00B5561A"/>
    <w:rsid w:val="00B647E3"/>
    <w:rsid w:val="00B723A1"/>
    <w:rsid w:val="00B90F36"/>
    <w:rsid w:val="00BA7888"/>
    <w:rsid w:val="00BB5B0A"/>
    <w:rsid w:val="00BB6771"/>
    <w:rsid w:val="00BC4804"/>
    <w:rsid w:val="00BC5097"/>
    <w:rsid w:val="00BC566E"/>
    <w:rsid w:val="00BF41FE"/>
    <w:rsid w:val="00C1015D"/>
    <w:rsid w:val="00C120DD"/>
    <w:rsid w:val="00C1649E"/>
    <w:rsid w:val="00C17BEC"/>
    <w:rsid w:val="00C25DA7"/>
    <w:rsid w:val="00C2785C"/>
    <w:rsid w:val="00C32B8B"/>
    <w:rsid w:val="00C42562"/>
    <w:rsid w:val="00C52BC5"/>
    <w:rsid w:val="00C53E2C"/>
    <w:rsid w:val="00C574F7"/>
    <w:rsid w:val="00C63F88"/>
    <w:rsid w:val="00C65790"/>
    <w:rsid w:val="00C673D7"/>
    <w:rsid w:val="00C726C8"/>
    <w:rsid w:val="00C76E86"/>
    <w:rsid w:val="00C839AF"/>
    <w:rsid w:val="00C911F2"/>
    <w:rsid w:val="00C95FAB"/>
    <w:rsid w:val="00CA4121"/>
    <w:rsid w:val="00CA6A4C"/>
    <w:rsid w:val="00CB785A"/>
    <w:rsid w:val="00CD02F4"/>
    <w:rsid w:val="00CD5258"/>
    <w:rsid w:val="00CD6B3A"/>
    <w:rsid w:val="00CF2BFE"/>
    <w:rsid w:val="00CF505F"/>
    <w:rsid w:val="00D1767C"/>
    <w:rsid w:val="00D21839"/>
    <w:rsid w:val="00D24152"/>
    <w:rsid w:val="00D3495C"/>
    <w:rsid w:val="00D547E5"/>
    <w:rsid w:val="00D715C4"/>
    <w:rsid w:val="00D7221A"/>
    <w:rsid w:val="00DC5148"/>
    <w:rsid w:val="00DD115E"/>
    <w:rsid w:val="00DD364C"/>
    <w:rsid w:val="00DD6191"/>
    <w:rsid w:val="00DE0580"/>
    <w:rsid w:val="00DE12C3"/>
    <w:rsid w:val="00E20A3C"/>
    <w:rsid w:val="00E2367A"/>
    <w:rsid w:val="00E66A1D"/>
    <w:rsid w:val="00E72763"/>
    <w:rsid w:val="00E80597"/>
    <w:rsid w:val="00EA50EB"/>
    <w:rsid w:val="00EA52C9"/>
    <w:rsid w:val="00EB5550"/>
    <w:rsid w:val="00EF030D"/>
    <w:rsid w:val="00F157E0"/>
    <w:rsid w:val="00F24E7A"/>
    <w:rsid w:val="00F320F3"/>
    <w:rsid w:val="00F33C8B"/>
    <w:rsid w:val="00F4295E"/>
    <w:rsid w:val="00F6265C"/>
    <w:rsid w:val="00F66F92"/>
    <w:rsid w:val="00F720C1"/>
    <w:rsid w:val="00F8461C"/>
    <w:rsid w:val="00F86EF2"/>
    <w:rsid w:val="00FD0C34"/>
    <w:rsid w:val="00FD4AE6"/>
    <w:rsid w:val="00FE2454"/>
    <w:rsid w:val="00FF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E9586"/>
  <w15:docId w15:val="{092876D4-0332-4A15-A146-F4AC08FA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C95F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font8">
    <w:name w:val="font_8"/>
    <w:basedOn w:val="prastasis"/>
    <w:rsid w:val="00C76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nhideWhenUsed/>
    <w:rsid w:val="00C76E86"/>
    <w:rPr>
      <w:color w:val="0000FF"/>
      <w:u w:val="single"/>
    </w:rPr>
  </w:style>
  <w:style w:type="character" w:customStyle="1" w:styleId="wixguard">
    <w:name w:val="wixguard"/>
    <w:basedOn w:val="Numatytasispastraiposriftas"/>
    <w:rsid w:val="00C76E86"/>
  </w:style>
  <w:style w:type="table" w:styleId="Lentelstinklelis">
    <w:name w:val="Table Grid"/>
    <w:basedOn w:val="prastojilentel"/>
    <w:uiPriority w:val="59"/>
    <w:rsid w:val="00490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03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ntrat1Diagrama">
    <w:name w:val="Antraštė 1 Diagrama"/>
    <w:basedOn w:val="Numatytasispastraiposriftas"/>
    <w:link w:val="Antrat1"/>
    <w:rsid w:val="00C95FAB"/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Antrats">
    <w:name w:val="header"/>
    <w:basedOn w:val="prastasis"/>
    <w:link w:val="AntratsDiagrama"/>
    <w:rsid w:val="00C95FA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C95FAB"/>
    <w:rPr>
      <w:rFonts w:ascii="Times New Roman" w:eastAsia="Times New Roman" w:hAnsi="Times New Roman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9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95FAB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uiPriority w:val="99"/>
    <w:unhideWhenUsed/>
    <w:rsid w:val="00C95FA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95FAB"/>
  </w:style>
  <w:style w:type="paragraph" w:styleId="Sraopastraipa">
    <w:name w:val="List Paragraph"/>
    <w:basedOn w:val="prastasis"/>
    <w:uiPriority w:val="34"/>
    <w:qFormat/>
    <w:rsid w:val="009B6175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620A9D"/>
    <w:rPr>
      <w:b/>
      <w:bCs/>
    </w:rPr>
  </w:style>
  <w:style w:type="paragraph" w:styleId="Betarp">
    <w:name w:val="No Spacing"/>
    <w:qFormat/>
    <w:rsid w:val="00FE24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jurbarko-rvb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7B830-6DCA-43C1-A9EE-9B7955865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8464</Words>
  <Characters>4825</Characters>
  <Application>Microsoft Office Word</Application>
  <DocSecurity>0</DocSecurity>
  <Lines>40</Lines>
  <Paragraphs>26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Ryte</cp:lastModifiedBy>
  <cp:revision>2</cp:revision>
  <cp:lastPrinted>2020-01-06T12:05:00Z</cp:lastPrinted>
  <dcterms:created xsi:type="dcterms:W3CDTF">2022-10-06T08:29:00Z</dcterms:created>
  <dcterms:modified xsi:type="dcterms:W3CDTF">2022-10-06T08:29:00Z</dcterms:modified>
</cp:coreProperties>
</file>